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D0" w:rsidRPr="006767B9" w:rsidRDefault="003D4B7A" w:rsidP="00CD49D0">
      <w:pPr>
        <w:spacing w:before="100" w:beforeAutospacing="1" w:after="100" w:afterAutospacing="1" w:line="240" w:lineRule="auto"/>
        <w:jc w:val="center"/>
        <w:rPr>
          <w:b/>
          <w:color w:val="1F497D" w:themeColor="text2"/>
          <w:sz w:val="28"/>
          <w:szCs w:val="28"/>
          <w:lang w:val="ru-RU"/>
        </w:rPr>
      </w:pPr>
      <w:r w:rsidRPr="006767B9">
        <w:rPr>
          <w:b/>
          <w:color w:val="1F497D" w:themeColor="text2"/>
          <w:sz w:val="28"/>
          <w:szCs w:val="28"/>
        </w:rPr>
        <w:t>ВИХОВНА СИСТЕМА КЛАСУ</w:t>
      </w:r>
      <w:r w:rsidR="007E0378">
        <w:rPr>
          <w:b/>
          <w:color w:val="1F497D" w:themeColor="text2"/>
          <w:sz w:val="28"/>
          <w:szCs w:val="28"/>
        </w:rPr>
        <w:t xml:space="preserve"> « НАЦІОНАЛЬНЕ ВИХОВАННЯ»</w:t>
      </w:r>
    </w:p>
    <w:p w:rsidR="0070445A" w:rsidRDefault="005552DF" w:rsidP="00271E41">
      <w:pPr>
        <w:spacing w:before="100" w:beforeAutospacing="1" w:after="100" w:afterAutospacing="1" w:line="360" w:lineRule="auto"/>
        <w:ind w:firstLine="0"/>
        <w:jc w:val="both"/>
        <w:rPr>
          <w:sz w:val="28"/>
          <w:szCs w:val="28"/>
          <w:lang w:eastAsia="uk-UA"/>
        </w:rPr>
      </w:pPr>
      <w:r w:rsidRPr="00CD49D0">
        <w:rPr>
          <w:sz w:val="28"/>
          <w:szCs w:val="28"/>
          <w:lang w:eastAsia="uk-UA"/>
        </w:rPr>
        <w:t xml:space="preserve">     </w:t>
      </w:r>
      <w:r w:rsidR="00545B08">
        <w:rPr>
          <w:sz w:val="28"/>
          <w:szCs w:val="28"/>
          <w:lang w:eastAsia="uk-UA"/>
        </w:rPr>
        <w:t xml:space="preserve"> </w:t>
      </w:r>
      <w:r w:rsidR="00C24E67" w:rsidRPr="00C24E67">
        <w:rPr>
          <w:sz w:val="28"/>
          <w:szCs w:val="28"/>
          <w:lang w:val="ru-RU" w:eastAsia="uk-UA"/>
        </w:rPr>
        <w:t xml:space="preserve"> </w:t>
      </w:r>
      <w:r>
        <w:rPr>
          <w:sz w:val="28"/>
          <w:szCs w:val="28"/>
          <w:lang w:eastAsia="uk-UA"/>
        </w:rPr>
        <w:t xml:space="preserve">Враховуючи </w:t>
      </w:r>
      <w:r w:rsidRPr="00CD49D0">
        <w:rPr>
          <w:b/>
          <w:bCs/>
          <w:sz w:val="28"/>
          <w:szCs w:val="28"/>
          <w:lang w:eastAsia="uk-UA"/>
        </w:rPr>
        <w:t xml:space="preserve"> </w:t>
      </w:r>
      <w:r w:rsidRPr="00CD49D0">
        <w:rPr>
          <w:sz w:val="28"/>
          <w:szCs w:val="28"/>
          <w:lang w:eastAsia="uk-UA"/>
        </w:rPr>
        <w:t>складний в історії нашої держави період</w:t>
      </w:r>
      <w:r>
        <w:rPr>
          <w:sz w:val="28"/>
          <w:szCs w:val="28"/>
          <w:lang w:eastAsia="uk-UA"/>
        </w:rPr>
        <w:t>, перед</w:t>
      </w:r>
      <w:r w:rsidR="003565E4">
        <w:rPr>
          <w:sz w:val="28"/>
          <w:szCs w:val="28"/>
          <w:lang w:eastAsia="uk-UA"/>
        </w:rPr>
        <w:t xml:space="preserve"> </w:t>
      </w:r>
      <w:r>
        <w:rPr>
          <w:sz w:val="28"/>
          <w:szCs w:val="28"/>
          <w:lang w:eastAsia="uk-UA"/>
        </w:rPr>
        <w:t xml:space="preserve"> школою</w:t>
      </w:r>
      <w:r w:rsidRPr="00CD49D0">
        <w:rPr>
          <w:sz w:val="28"/>
          <w:szCs w:val="28"/>
          <w:lang w:eastAsia="uk-UA"/>
        </w:rPr>
        <w:t xml:space="preserve"> </w:t>
      </w:r>
      <w:r w:rsidRPr="00CD49D0">
        <w:rPr>
          <w:b/>
          <w:bCs/>
          <w:sz w:val="28"/>
          <w:szCs w:val="28"/>
          <w:lang w:eastAsia="uk-UA"/>
        </w:rPr>
        <w:t xml:space="preserve"> </w:t>
      </w:r>
      <w:r w:rsidRPr="005552DF">
        <w:rPr>
          <w:bCs/>
          <w:sz w:val="28"/>
          <w:szCs w:val="28"/>
          <w:lang w:eastAsia="uk-UA"/>
        </w:rPr>
        <w:t>постали нові зав</w:t>
      </w:r>
      <w:r>
        <w:rPr>
          <w:bCs/>
          <w:sz w:val="28"/>
          <w:szCs w:val="28"/>
          <w:lang w:eastAsia="uk-UA"/>
        </w:rPr>
        <w:t>д</w:t>
      </w:r>
      <w:r w:rsidRPr="005552DF">
        <w:rPr>
          <w:bCs/>
          <w:sz w:val="28"/>
          <w:szCs w:val="28"/>
          <w:lang w:eastAsia="uk-UA"/>
        </w:rPr>
        <w:t>ання</w:t>
      </w:r>
      <w:r>
        <w:rPr>
          <w:b/>
          <w:bCs/>
          <w:sz w:val="28"/>
          <w:szCs w:val="28"/>
          <w:lang w:eastAsia="uk-UA"/>
        </w:rPr>
        <w:t xml:space="preserve"> </w:t>
      </w:r>
      <w:r w:rsidRPr="00CD49D0">
        <w:rPr>
          <w:b/>
          <w:bCs/>
          <w:sz w:val="28"/>
          <w:szCs w:val="28"/>
          <w:lang w:eastAsia="uk-UA"/>
        </w:rPr>
        <w:t xml:space="preserve"> </w:t>
      </w:r>
      <w:r w:rsidR="00D11AAF" w:rsidRPr="00D11AAF">
        <w:rPr>
          <w:bCs/>
          <w:sz w:val="28"/>
          <w:szCs w:val="28"/>
          <w:lang w:eastAsia="uk-UA"/>
        </w:rPr>
        <w:t>виховання в дітей патріотизму</w:t>
      </w:r>
      <w:r w:rsidR="00D11AAF">
        <w:rPr>
          <w:bCs/>
          <w:sz w:val="28"/>
          <w:szCs w:val="28"/>
          <w:lang w:eastAsia="uk-UA"/>
        </w:rPr>
        <w:t>.</w:t>
      </w:r>
      <w:r w:rsidRPr="00CD49D0">
        <w:rPr>
          <w:sz w:val="28"/>
          <w:szCs w:val="28"/>
          <w:lang w:eastAsia="uk-UA"/>
        </w:rPr>
        <w:t xml:space="preserve"> </w:t>
      </w:r>
      <w:r w:rsidR="00D11AAF">
        <w:rPr>
          <w:sz w:val="28"/>
          <w:szCs w:val="28"/>
          <w:lang w:eastAsia="uk-UA"/>
        </w:rPr>
        <w:t>Д</w:t>
      </w:r>
      <w:r w:rsidRPr="00CD49D0">
        <w:rPr>
          <w:sz w:val="28"/>
          <w:szCs w:val="28"/>
          <w:lang w:eastAsia="uk-UA"/>
        </w:rPr>
        <w:t>уже важливо формувати розуміння необхідності зберегти територіальну цілісність України, зберегти історико-культурні традиції народу, знання героїчного минулого, що стане основою патріотичного виховання учнівської молоді.</w:t>
      </w:r>
      <w:r w:rsidRPr="005552DF">
        <w:rPr>
          <w:sz w:val="28"/>
          <w:szCs w:val="28"/>
          <w:lang w:eastAsia="uk-UA"/>
        </w:rPr>
        <w:t xml:space="preserve"> </w:t>
      </w:r>
      <w:r w:rsidRPr="00941448">
        <w:rPr>
          <w:sz w:val="28"/>
          <w:szCs w:val="28"/>
          <w:lang w:eastAsia="uk-UA"/>
        </w:rPr>
        <w:t xml:space="preserve">Особливо  актуальним </w:t>
      </w:r>
      <w:r w:rsidR="007D29CF" w:rsidRPr="00941448">
        <w:rPr>
          <w:sz w:val="28"/>
          <w:szCs w:val="28"/>
          <w:lang w:eastAsia="uk-UA"/>
        </w:rPr>
        <w:t xml:space="preserve">є </w:t>
      </w:r>
      <w:r w:rsidRPr="00941448">
        <w:rPr>
          <w:sz w:val="28"/>
          <w:szCs w:val="28"/>
          <w:lang w:eastAsia="uk-UA"/>
        </w:rPr>
        <w:t>сьогодні єдність нашої української нації, збереження національних традицій, рідної мови</w:t>
      </w:r>
      <w:r w:rsidR="007D29CF">
        <w:rPr>
          <w:sz w:val="28"/>
          <w:szCs w:val="28"/>
          <w:lang w:eastAsia="uk-UA"/>
        </w:rPr>
        <w:t xml:space="preserve">. </w:t>
      </w:r>
    </w:p>
    <w:p w:rsidR="00C24E67" w:rsidRPr="00C24E67" w:rsidRDefault="005D5AB0" w:rsidP="00C24E67">
      <w:pPr>
        <w:spacing w:before="100" w:beforeAutospacing="1" w:after="100" w:afterAutospacing="1" w:line="360" w:lineRule="auto"/>
        <w:jc w:val="both"/>
        <w:rPr>
          <w:sz w:val="28"/>
          <w:szCs w:val="28"/>
          <w:lang w:eastAsia="uk-UA"/>
        </w:rPr>
      </w:pPr>
      <w:r>
        <w:rPr>
          <w:sz w:val="28"/>
          <w:szCs w:val="28"/>
          <w:lang w:eastAsia="uk-UA"/>
        </w:rPr>
        <w:t xml:space="preserve">    </w:t>
      </w:r>
      <w:r w:rsidR="007D29CF" w:rsidRPr="007D29CF">
        <w:rPr>
          <w:sz w:val="28"/>
          <w:szCs w:val="28"/>
          <w:lang w:eastAsia="uk-UA"/>
        </w:rPr>
        <w:t xml:space="preserve"> </w:t>
      </w:r>
      <w:r w:rsidR="007D29CF">
        <w:rPr>
          <w:sz w:val="28"/>
          <w:szCs w:val="28"/>
          <w:lang w:eastAsia="uk-UA"/>
        </w:rPr>
        <w:t xml:space="preserve">У Концепції національно-патріотичного виховання  одним з </w:t>
      </w:r>
      <w:r w:rsidR="007D29CF">
        <w:rPr>
          <w:sz w:val="28"/>
          <w:szCs w:val="28"/>
        </w:rPr>
        <w:t>найголовніших напрямів виховної роботи визначено національно-патріотичне виховання – справу, що за своїм значенням є стратегічним завданням</w:t>
      </w:r>
      <w:r w:rsidR="005552DF" w:rsidRPr="00941448">
        <w:rPr>
          <w:sz w:val="28"/>
          <w:szCs w:val="28"/>
          <w:lang w:eastAsia="uk-UA"/>
        </w:rPr>
        <w:t>.</w:t>
      </w:r>
      <w:r w:rsidR="00545B08">
        <w:rPr>
          <w:sz w:val="28"/>
          <w:szCs w:val="28"/>
          <w:lang w:eastAsia="uk-UA"/>
        </w:rPr>
        <w:t xml:space="preserve">    </w:t>
      </w:r>
      <w:r w:rsidR="005552DF" w:rsidRPr="00941448">
        <w:rPr>
          <w:sz w:val="28"/>
          <w:szCs w:val="28"/>
          <w:lang w:eastAsia="uk-UA"/>
        </w:rPr>
        <w:t xml:space="preserve"> </w:t>
      </w:r>
      <w:r w:rsidR="005552DF" w:rsidRPr="005552DF">
        <w:rPr>
          <w:sz w:val="28"/>
          <w:szCs w:val="28"/>
          <w:lang w:eastAsia="uk-UA"/>
        </w:rPr>
        <w:t>Видатний педагог В.О. Сухомл</w:t>
      </w:r>
      <w:r>
        <w:rPr>
          <w:sz w:val="28"/>
          <w:szCs w:val="28"/>
          <w:lang w:eastAsia="uk-UA"/>
        </w:rPr>
        <w:t>инський вважав, що кожна дитина</w:t>
      </w:r>
      <w:r w:rsidR="00103FAC">
        <w:rPr>
          <w:sz w:val="28"/>
          <w:szCs w:val="28"/>
          <w:lang w:eastAsia="uk-UA"/>
        </w:rPr>
        <w:t xml:space="preserve"> </w:t>
      </w:r>
      <w:r>
        <w:rPr>
          <w:sz w:val="28"/>
          <w:szCs w:val="28"/>
          <w:lang w:eastAsia="uk-UA"/>
        </w:rPr>
        <w:t>—</w:t>
      </w:r>
      <w:r w:rsidR="005552DF" w:rsidRPr="005552DF">
        <w:rPr>
          <w:sz w:val="28"/>
          <w:szCs w:val="28"/>
          <w:lang w:eastAsia="uk-UA"/>
        </w:rPr>
        <w:t xml:space="preserve">неповторна, це особистість, кожна дитина-художник. Але вона живе в колективі. </w:t>
      </w:r>
      <w:r w:rsidR="005552DF">
        <w:rPr>
          <w:sz w:val="28"/>
          <w:szCs w:val="28"/>
          <w:lang w:eastAsia="uk-UA"/>
        </w:rPr>
        <w:t xml:space="preserve"> </w:t>
      </w:r>
      <w:r w:rsidR="00D11AAF">
        <w:rPr>
          <w:sz w:val="28"/>
          <w:szCs w:val="28"/>
          <w:lang w:eastAsia="uk-UA"/>
        </w:rPr>
        <w:t xml:space="preserve">Він  </w:t>
      </w:r>
      <w:r w:rsidR="005552DF">
        <w:rPr>
          <w:sz w:val="28"/>
          <w:szCs w:val="28"/>
          <w:lang w:eastAsia="uk-UA"/>
        </w:rPr>
        <w:t>говорив</w:t>
      </w:r>
      <w:r w:rsidR="005552DF" w:rsidRPr="00941448">
        <w:rPr>
          <w:sz w:val="28"/>
          <w:szCs w:val="28"/>
          <w:lang w:eastAsia="uk-UA"/>
        </w:rPr>
        <w:t xml:space="preserve">, що стосунки у колективі є  частинкою суспільства. А навчання  і життя в  дитячому колективі  формує майбутні відносини у суспільстві. Тому велике значення </w:t>
      </w:r>
      <w:r w:rsidR="00D11AAF" w:rsidRPr="00941448">
        <w:rPr>
          <w:sz w:val="28"/>
          <w:szCs w:val="28"/>
          <w:lang w:eastAsia="uk-UA"/>
        </w:rPr>
        <w:t>В.О.</w:t>
      </w:r>
      <w:r w:rsidR="00C24E67" w:rsidRPr="00C24E67">
        <w:rPr>
          <w:sz w:val="28"/>
          <w:szCs w:val="28"/>
          <w:lang w:eastAsia="uk-UA"/>
        </w:rPr>
        <w:t xml:space="preserve"> </w:t>
      </w:r>
      <w:r w:rsidR="00D11AAF" w:rsidRPr="00941448">
        <w:rPr>
          <w:sz w:val="28"/>
          <w:szCs w:val="28"/>
          <w:lang w:eastAsia="uk-UA"/>
        </w:rPr>
        <w:t xml:space="preserve">Сухомлинський </w:t>
      </w:r>
      <w:r w:rsidR="005552DF" w:rsidRPr="00941448">
        <w:rPr>
          <w:sz w:val="28"/>
          <w:szCs w:val="28"/>
          <w:lang w:eastAsia="uk-UA"/>
        </w:rPr>
        <w:t>приділяв вихованню патріо</w:t>
      </w:r>
      <w:r w:rsidR="00D11AAF">
        <w:rPr>
          <w:sz w:val="28"/>
          <w:szCs w:val="28"/>
          <w:lang w:eastAsia="uk-UA"/>
        </w:rPr>
        <w:t>тизму та громадських обов'язків</w:t>
      </w:r>
      <w:r w:rsidR="005552DF" w:rsidRPr="00941448">
        <w:rPr>
          <w:sz w:val="28"/>
          <w:szCs w:val="28"/>
          <w:lang w:eastAsia="uk-UA"/>
        </w:rPr>
        <w:t>.</w:t>
      </w:r>
      <w:r w:rsidR="00C24E67">
        <w:rPr>
          <w:sz w:val="28"/>
          <w:szCs w:val="28"/>
          <w:lang w:eastAsia="uk-UA"/>
        </w:rPr>
        <w:t xml:space="preserve"> Він  говорив:</w:t>
      </w:r>
      <w:r w:rsidR="005552DF" w:rsidRPr="00941448">
        <w:rPr>
          <w:sz w:val="28"/>
          <w:szCs w:val="28"/>
          <w:lang w:eastAsia="uk-UA"/>
        </w:rPr>
        <w:t xml:space="preserve"> </w:t>
      </w:r>
      <w:r w:rsidR="00C24E67" w:rsidRPr="00C24E67">
        <w:rPr>
          <w:sz w:val="28"/>
          <w:szCs w:val="28"/>
          <w:lang w:eastAsia="uk-UA"/>
        </w:rPr>
        <w:t xml:space="preserve"> </w:t>
      </w:r>
      <w:r w:rsidR="00C24E67">
        <w:rPr>
          <w:sz w:val="28"/>
          <w:szCs w:val="28"/>
          <w:lang w:eastAsia="uk-UA"/>
        </w:rPr>
        <w:t>«</w:t>
      </w:r>
      <w:r w:rsidR="00C24E67" w:rsidRPr="00C24E67">
        <w:rPr>
          <w:bCs/>
          <w:sz w:val="28"/>
          <w:szCs w:val="28"/>
          <w:lang w:eastAsia="uk-UA"/>
        </w:rPr>
        <w:t>Національно-патріотичне виховання – це сфера духовного життя, яка проникає в усе,що пізнає, робить, до чого прагне, що любить і ненавидить людина, яка формується</w:t>
      </w:r>
      <w:r w:rsidR="00C24E67">
        <w:rPr>
          <w:bCs/>
          <w:sz w:val="28"/>
          <w:szCs w:val="28"/>
          <w:lang w:eastAsia="uk-UA"/>
        </w:rPr>
        <w:t>»</w:t>
      </w:r>
      <w:r w:rsidR="00C24E67" w:rsidRPr="00C24E67">
        <w:rPr>
          <w:bCs/>
          <w:sz w:val="28"/>
          <w:szCs w:val="28"/>
          <w:lang w:eastAsia="uk-UA"/>
        </w:rPr>
        <w:t>.</w:t>
      </w:r>
    </w:p>
    <w:p w:rsidR="005D5AB0" w:rsidRDefault="00C24E67" w:rsidP="00C24E67">
      <w:pPr>
        <w:spacing w:before="100" w:beforeAutospacing="1" w:after="100" w:afterAutospacing="1" w:line="360" w:lineRule="auto"/>
        <w:ind w:firstLine="0"/>
        <w:jc w:val="both"/>
        <w:rPr>
          <w:sz w:val="28"/>
          <w:szCs w:val="28"/>
        </w:rPr>
      </w:pPr>
      <w:r>
        <w:rPr>
          <w:b/>
          <w:sz w:val="28"/>
          <w:szCs w:val="28"/>
          <w:lang w:eastAsia="uk-UA"/>
        </w:rPr>
        <w:t xml:space="preserve"> </w:t>
      </w:r>
      <w:r w:rsidRPr="00C24E67">
        <w:rPr>
          <w:b/>
          <w:sz w:val="28"/>
          <w:szCs w:val="28"/>
          <w:lang w:eastAsia="uk-UA"/>
        </w:rPr>
        <w:t xml:space="preserve">   </w:t>
      </w:r>
      <w:r w:rsidR="00A849FF" w:rsidRPr="00C24E67">
        <w:rPr>
          <w:sz w:val="28"/>
          <w:szCs w:val="28"/>
          <w:lang w:eastAsia="uk-UA"/>
        </w:rPr>
        <w:t xml:space="preserve">        </w:t>
      </w:r>
      <w:r w:rsidR="00545B08" w:rsidRPr="00545B08">
        <w:rPr>
          <w:sz w:val="28"/>
          <w:szCs w:val="28"/>
          <w:lang w:eastAsia="uk-UA"/>
        </w:rPr>
        <w:t>На думку відомого українського педагога Омеляна Вишневського, національне виховання ототожнюється  поняттю українське виховання,</w:t>
      </w:r>
      <w:r w:rsidR="00545B08" w:rsidRPr="008200C2">
        <w:rPr>
          <w:sz w:val="28"/>
          <w:szCs w:val="28"/>
          <w:lang w:eastAsia="uk-UA"/>
        </w:rPr>
        <w:t xml:space="preserve"> воно випливає з основ держави та її розвитку; стосується усіх громадян, незалежно від їх етнічної належності, ставить до всіх однакові вимоги; піднімається над </w:t>
      </w:r>
      <w:r w:rsidR="00545B08">
        <w:rPr>
          <w:sz w:val="28"/>
          <w:szCs w:val="28"/>
          <w:lang w:eastAsia="uk-UA"/>
        </w:rPr>
        <w:t>вузько-ідеологічним світоглядом.</w:t>
      </w:r>
      <w:r w:rsidR="00545B08" w:rsidRPr="00545B08">
        <w:rPr>
          <w:sz w:val="28"/>
          <w:szCs w:val="28"/>
          <w:lang w:eastAsia="uk-UA"/>
        </w:rPr>
        <w:t xml:space="preserve"> </w:t>
      </w:r>
      <w:r w:rsidR="002934CE">
        <w:rPr>
          <w:sz w:val="28"/>
          <w:szCs w:val="28"/>
          <w:lang w:eastAsia="uk-UA"/>
        </w:rPr>
        <w:t xml:space="preserve"> </w:t>
      </w:r>
      <w:bookmarkStart w:id="0" w:name="_GoBack"/>
      <w:bookmarkEnd w:id="0"/>
      <w:r w:rsidR="00545B08">
        <w:rPr>
          <w:sz w:val="28"/>
          <w:szCs w:val="28"/>
          <w:lang w:eastAsia="uk-UA"/>
        </w:rPr>
        <w:t>Він надавав великого значення впливу сім’ї</w:t>
      </w:r>
      <w:r w:rsidR="003565E4">
        <w:rPr>
          <w:sz w:val="28"/>
          <w:szCs w:val="28"/>
          <w:lang w:eastAsia="uk-UA"/>
        </w:rPr>
        <w:t xml:space="preserve"> та школи на прищеплення любові до Батьківщини. Такої ж думки дотримується і </w:t>
      </w:r>
      <w:r w:rsidR="003565E4" w:rsidRPr="003565E4">
        <w:rPr>
          <w:sz w:val="28"/>
          <w:szCs w:val="28"/>
          <w:lang w:eastAsia="uk-UA"/>
        </w:rPr>
        <w:t xml:space="preserve"> </w:t>
      </w:r>
      <w:r w:rsidR="003565E4" w:rsidRPr="008200C2">
        <w:rPr>
          <w:sz w:val="28"/>
          <w:szCs w:val="28"/>
          <w:lang w:eastAsia="uk-UA"/>
        </w:rPr>
        <w:t xml:space="preserve">К. </w:t>
      </w:r>
      <w:r w:rsidR="003565E4">
        <w:rPr>
          <w:sz w:val="28"/>
          <w:szCs w:val="28"/>
          <w:lang w:eastAsia="uk-UA"/>
        </w:rPr>
        <w:t xml:space="preserve">Д. </w:t>
      </w:r>
      <w:r w:rsidR="003565E4" w:rsidRPr="008200C2">
        <w:rPr>
          <w:sz w:val="28"/>
          <w:szCs w:val="28"/>
          <w:lang w:eastAsia="uk-UA"/>
        </w:rPr>
        <w:t xml:space="preserve">Ушинський </w:t>
      </w:r>
      <w:r w:rsidR="003565E4">
        <w:rPr>
          <w:sz w:val="28"/>
          <w:szCs w:val="28"/>
          <w:lang w:eastAsia="uk-UA"/>
        </w:rPr>
        <w:t xml:space="preserve">. </w:t>
      </w:r>
      <w:r w:rsidR="00A849FF">
        <w:rPr>
          <w:sz w:val="28"/>
          <w:szCs w:val="28"/>
        </w:rPr>
        <w:t xml:space="preserve">  </w:t>
      </w:r>
      <w:r w:rsidR="00A849FF" w:rsidRPr="00560D3D">
        <w:rPr>
          <w:sz w:val="28"/>
          <w:szCs w:val="28"/>
        </w:rPr>
        <w:t>Одним із напрямків виховної програми педагога є формування ціннісних орієнтацій школярів.</w:t>
      </w:r>
      <w:r w:rsidR="00A849FF">
        <w:rPr>
          <w:sz w:val="28"/>
          <w:szCs w:val="28"/>
        </w:rPr>
        <w:t xml:space="preserve"> </w:t>
      </w:r>
    </w:p>
    <w:p w:rsidR="00A849FF" w:rsidRPr="0096713B" w:rsidRDefault="00C24E67" w:rsidP="00271E41">
      <w:pPr>
        <w:spacing w:before="100" w:beforeAutospacing="1" w:after="100" w:afterAutospacing="1" w:line="360" w:lineRule="auto"/>
        <w:ind w:firstLine="0"/>
        <w:jc w:val="both"/>
        <w:rPr>
          <w:sz w:val="28"/>
          <w:szCs w:val="28"/>
        </w:rPr>
      </w:pPr>
      <w:r>
        <w:rPr>
          <w:sz w:val="28"/>
          <w:szCs w:val="28"/>
        </w:rPr>
        <w:t xml:space="preserve">      </w:t>
      </w:r>
      <w:r w:rsidR="00A849FF" w:rsidRPr="00560D3D">
        <w:rPr>
          <w:sz w:val="28"/>
          <w:szCs w:val="28"/>
        </w:rPr>
        <w:t xml:space="preserve">Омелян Вишневський розробив „Кодекс цінностей”, у якому визначив їх </w:t>
      </w:r>
      <w:r w:rsidR="00A849FF" w:rsidRPr="00560D3D">
        <w:rPr>
          <w:sz w:val="28"/>
          <w:szCs w:val="28"/>
        </w:rPr>
        <w:lastRenderedPageBreak/>
        <w:t>види: 1) вічні</w:t>
      </w:r>
      <w:r w:rsidR="005D5AB0">
        <w:rPr>
          <w:sz w:val="28"/>
          <w:szCs w:val="28"/>
        </w:rPr>
        <w:t xml:space="preserve"> </w:t>
      </w:r>
      <w:r w:rsidR="00A849FF" w:rsidRPr="00560D3D">
        <w:rPr>
          <w:sz w:val="28"/>
          <w:szCs w:val="28"/>
        </w:rPr>
        <w:t xml:space="preserve"> (загальнолюдські )</w:t>
      </w:r>
      <w:r w:rsidR="005D5AB0">
        <w:rPr>
          <w:sz w:val="28"/>
          <w:szCs w:val="28"/>
        </w:rPr>
        <w:t xml:space="preserve"> </w:t>
      </w:r>
      <w:r w:rsidR="00A849FF" w:rsidRPr="00560D3D">
        <w:rPr>
          <w:sz w:val="28"/>
          <w:szCs w:val="28"/>
        </w:rPr>
        <w:t xml:space="preserve">цінності; 2) громадянські цінності; 3) національні цінності; 4) цінності сімейного життя.   </w:t>
      </w:r>
      <w:r w:rsidR="00A849FF">
        <w:rPr>
          <w:sz w:val="28"/>
          <w:szCs w:val="28"/>
        </w:rPr>
        <w:t xml:space="preserve">   </w:t>
      </w:r>
      <w:r w:rsidR="00A849FF" w:rsidRPr="00560D3D">
        <w:rPr>
          <w:sz w:val="28"/>
          <w:szCs w:val="28"/>
        </w:rPr>
        <w:t>Усі цінності будуються на абсолюті Добра як найважливішої цінності. Рейтинг цінностей кожен визначає сам, але школа повинна формувати перш за все вічні цінності (милосердя, добро, справедливість, чесність).</w:t>
      </w:r>
      <w:r w:rsidR="00A849FF">
        <w:rPr>
          <w:sz w:val="28"/>
          <w:szCs w:val="28"/>
        </w:rPr>
        <w:t xml:space="preserve">  </w:t>
      </w:r>
    </w:p>
    <w:p w:rsidR="00A849FF" w:rsidRPr="0096713B" w:rsidRDefault="00A849FF" w:rsidP="00271E41">
      <w:pPr>
        <w:spacing w:before="100" w:beforeAutospacing="1" w:after="100" w:afterAutospacing="1" w:line="360" w:lineRule="auto"/>
        <w:ind w:firstLine="0"/>
        <w:jc w:val="both"/>
        <w:rPr>
          <w:sz w:val="28"/>
          <w:szCs w:val="28"/>
          <w:lang w:val="ru-RU"/>
        </w:rPr>
      </w:pPr>
      <w:r w:rsidRPr="0096713B">
        <w:rPr>
          <w:sz w:val="28"/>
          <w:szCs w:val="28"/>
        </w:rPr>
        <w:t xml:space="preserve">      </w:t>
      </w:r>
      <w:r>
        <w:rPr>
          <w:sz w:val="28"/>
          <w:szCs w:val="28"/>
        </w:rPr>
        <w:t xml:space="preserve">  У виховній системі </w:t>
      </w:r>
      <w:r w:rsidRPr="00560D3D">
        <w:rPr>
          <w:sz w:val="28"/>
          <w:szCs w:val="28"/>
        </w:rPr>
        <w:t xml:space="preserve">  простежується робота з формування усіх видів цінностей.</w:t>
      </w:r>
      <w:r>
        <w:rPr>
          <w:sz w:val="28"/>
          <w:szCs w:val="28"/>
        </w:rPr>
        <w:t xml:space="preserve">  </w:t>
      </w:r>
      <w:r w:rsidRPr="00560D3D">
        <w:rPr>
          <w:sz w:val="28"/>
          <w:szCs w:val="28"/>
        </w:rPr>
        <w:t xml:space="preserve"> Класний керівник повинен пам’ятати, що найголовніша цінність</w:t>
      </w:r>
      <w:r w:rsidR="005D5AB0">
        <w:rPr>
          <w:sz w:val="28"/>
          <w:szCs w:val="28"/>
        </w:rPr>
        <w:t xml:space="preserve"> </w:t>
      </w:r>
      <w:r w:rsidRPr="00560D3D">
        <w:rPr>
          <w:sz w:val="28"/>
          <w:szCs w:val="28"/>
        </w:rPr>
        <w:t>—</w:t>
      </w:r>
      <w:r w:rsidR="00C24E67">
        <w:rPr>
          <w:sz w:val="28"/>
          <w:szCs w:val="28"/>
        </w:rPr>
        <w:t xml:space="preserve"> </w:t>
      </w:r>
      <w:r w:rsidRPr="00560D3D">
        <w:rPr>
          <w:sz w:val="28"/>
          <w:szCs w:val="28"/>
        </w:rPr>
        <w:t xml:space="preserve">це людина, і спрямовує виховання на учня як особистість, що забезпечує поєднання національного і загальнолюдського. </w:t>
      </w:r>
      <w:r w:rsidRPr="00A849FF">
        <w:rPr>
          <w:sz w:val="28"/>
          <w:szCs w:val="28"/>
        </w:rPr>
        <w:t xml:space="preserve">  </w:t>
      </w:r>
      <w:r w:rsidRPr="00560D3D">
        <w:rPr>
          <w:sz w:val="28"/>
          <w:szCs w:val="28"/>
        </w:rPr>
        <w:t>Концептуальне осмислення найболючіших проблем національного виховання переконує в тому, що найефективнішим є шлях пізнання від рідного до чужого, від близького до далекого, від національного до планетарного, світового.   Саме це виховання виводить на чільне місце інтелектуальність, освіченість та інтелігентність як складники духовності людини.</w:t>
      </w:r>
    </w:p>
    <w:p w:rsidR="00A849FF" w:rsidRPr="00560D3D" w:rsidRDefault="00A849FF" w:rsidP="00271E41">
      <w:pPr>
        <w:spacing w:before="100" w:beforeAutospacing="1" w:after="100" w:afterAutospacing="1" w:line="360" w:lineRule="auto"/>
        <w:ind w:firstLine="0"/>
        <w:jc w:val="both"/>
        <w:rPr>
          <w:sz w:val="28"/>
          <w:szCs w:val="28"/>
        </w:rPr>
      </w:pPr>
      <w:r w:rsidRPr="00560D3D">
        <w:rPr>
          <w:sz w:val="28"/>
          <w:szCs w:val="28"/>
        </w:rPr>
        <w:t xml:space="preserve"> </w:t>
      </w:r>
      <w:r w:rsidR="00C24E67">
        <w:rPr>
          <w:sz w:val="28"/>
          <w:szCs w:val="28"/>
        </w:rPr>
        <w:t xml:space="preserve">   </w:t>
      </w:r>
      <w:r>
        <w:rPr>
          <w:sz w:val="28"/>
          <w:szCs w:val="28"/>
        </w:rPr>
        <w:t xml:space="preserve">Виховна система </w:t>
      </w:r>
      <w:r w:rsidRPr="008B061D">
        <w:rPr>
          <w:b/>
          <w:sz w:val="28"/>
          <w:szCs w:val="28"/>
        </w:rPr>
        <w:t>національного виховання</w:t>
      </w:r>
      <w:r>
        <w:rPr>
          <w:sz w:val="28"/>
          <w:szCs w:val="28"/>
        </w:rPr>
        <w:t xml:space="preserve"> базується на таких поняттях:</w:t>
      </w:r>
      <w:r w:rsidRPr="00560D3D">
        <w:rPr>
          <w:sz w:val="28"/>
          <w:szCs w:val="28"/>
        </w:rPr>
        <w:t xml:space="preserve">     </w:t>
      </w:r>
      <w:r w:rsidRPr="00C24E67">
        <w:rPr>
          <w:b/>
          <w:sz w:val="28"/>
          <w:szCs w:val="28"/>
        </w:rPr>
        <w:t>Національне виховання</w:t>
      </w:r>
      <w:r w:rsidR="006767B9">
        <w:rPr>
          <w:b/>
          <w:sz w:val="28"/>
          <w:szCs w:val="28"/>
        </w:rPr>
        <w:t xml:space="preserve"> </w:t>
      </w:r>
      <w:r w:rsidRPr="00560D3D">
        <w:rPr>
          <w:sz w:val="28"/>
          <w:szCs w:val="28"/>
        </w:rPr>
        <w:t>—</w:t>
      </w:r>
      <w:r w:rsidR="006767B9">
        <w:rPr>
          <w:sz w:val="28"/>
          <w:szCs w:val="28"/>
        </w:rPr>
        <w:t xml:space="preserve"> </w:t>
      </w:r>
      <w:r w:rsidRPr="00560D3D">
        <w:rPr>
          <w:sz w:val="28"/>
          <w:szCs w:val="28"/>
        </w:rPr>
        <w:t xml:space="preserve">формування гармонійно розвиненої, високоосвіченої й національно свідомої людини, що наділена глибокою громадянською відповідальністю, здоровими інтелектуально-творчими й духовними якостями, </w:t>
      </w:r>
      <w:r w:rsidR="00C24E67">
        <w:rPr>
          <w:sz w:val="28"/>
          <w:szCs w:val="28"/>
        </w:rPr>
        <w:t xml:space="preserve"> </w:t>
      </w:r>
      <w:r w:rsidRPr="00560D3D">
        <w:rPr>
          <w:sz w:val="28"/>
          <w:szCs w:val="28"/>
        </w:rPr>
        <w:t>родинними й патріотичними почуттями, працьовитістю, господарською кмітливістю, підприємливістю й ініціативою.</w:t>
      </w:r>
    </w:p>
    <w:p w:rsidR="00A849FF" w:rsidRPr="00560D3D" w:rsidRDefault="00A849FF" w:rsidP="00271E41">
      <w:pPr>
        <w:spacing w:line="360" w:lineRule="auto"/>
        <w:ind w:firstLine="0"/>
        <w:jc w:val="both"/>
        <w:rPr>
          <w:sz w:val="28"/>
          <w:szCs w:val="28"/>
        </w:rPr>
      </w:pPr>
      <w:r w:rsidRPr="00560D3D">
        <w:rPr>
          <w:sz w:val="28"/>
          <w:szCs w:val="28"/>
        </w:rPr>
        <w:t xml:space="preserve">      </w:t>
      </w:r>
      <w:r w:rsidRPr="00C24E67">
        <w:rPr>
          <w:b/>
          <w:sz w:val="28"/>
          <w:szCs w:val="28"/>
        </w:rPr>
        <w:t>Національна свідомість</w:t>
      </w:r>
      <w:r w:rsidRPr="00560D3D">
        <w:rPr>
          <w:sz w:val="28"/>
          <w:szCs w:val="28"/>
        </w:rPr>
        <w:t xml:space="preserve"> та самосвідомість особистості— це усвідомлення себе часткою певної національної(етнічної) спільноти та оцінка себе як носія національних(етнічних) цінностей, що складалися в процесі тривалого історичного розвитку національної спільноти, її самореалізації як суб’єкта соціальної дійсності.</w:t>
      </w:r>
    </w:p>
    <w:p w:rsidR="00A849FF" w:rsidRPr="00560D3D" w:rsidRDefault="00A849FF" w:rsidP="00C24E67">
      <w:pPr>
        <w:spacing w:line="360" w:lineRule="auto"/>
        <w:ind w:firstLine="0"/>
        <w:jc w:val="both"/>
        <w:rPr>
          <w:sz w:val="28"/>
          <w:szCs w:val="28"/>
        </w:rPr>
      </w:pPr>
      <w:r w:rsidRPr="00C24E67">
        <w:rPr>
          <w:sz w:val="28"/>
          <w:szCs w:val="28"/>
        </w:rPr>
        <w:t xml:space="preserve">       </w:t>
      </w:r>
      <w:r w:rsidRPr="00C24E67">
        <w:rPr>
          <w:b/>
          <w:sz w:val="28"/>
          <w:szCs w:val="28"/>
        </w:rPr>
        <w:t>Національна ідея</w:t>
      </w:r>
      <w:r w:rsidR="006767B9">
        <w:rPr>
          <w:b/>
          <w:sz w:val="28"/>
          <w:szCs w:val="28"/>
        </w:rPr>
        <w:t xml:space="preserve"> </w:t>
      </w:r>
      <w:r w:rsidRPr="00560D3D">
        <w:rPr>
          <w:sz w:val="28"/>
          <w:szCs w:val="28"/>
        </w:rPr>
        <w:t>—</w:t>
      </w:r>
      <w:r w:rsidR="006767B9">
        <w:rPr>
          <w:sz w:val="28"/>
          <w:szCs w:val="28"/>
        </w:rPr>
        <w:t xml:space="preserve"> </w:t>
      </w:r>
      <w:r w:rsidRPr="00560D3D">
        <w:rPr>
          <w:sz w:val="28"/>
          <w:szCs w:val="28"/>
        </w:rPr>
        <w:t xml:space="preserve">це усвідомлення нацією найбільш актуальної та перспективної мети, на шляху до досягнення якої нація спроможна якнайповніше розкрити й реалізувати свої потенційні можливості, зробити помітний внесок у розвиток людської цивілізації та посісти гідне місце серед </w:t>
      </w:r>
      <w:r w:rsidRPr="00560D3D">
        <w:rPr>
          <w:sz w:val="28"/>
          <w:szCs w:val="28"/>
        </w:rPr>
        <w:lastRenderedPageBreak/>
        <w:t>інших національних спільнот світу.</w:t>
      </w:r>
    </w:p>
    <w:p w:rsidR="00A849FF" w:rsidRPr="00560D3D" w:rsidRDefault="00A849FF" w:rsidP="00C24E67">
      <w:pPr>
        <w:spacing w:line="360" w:lineRule="auto"/>
        <w:ind w:firstLine="0"/>
        <w:jc w:val="both"/>
        <w:rPr>
          <w:sz w:val="28"/>
          <w:szCs w:val="28"/>
        </w:rPr>
      </w:pPr>
      <w:r w:rsidRPr="00560D3D">
        <w:rPr>
          <w:sz w:val="28"/>
          <w:szCs w:val="28"/>
        </w:rPr>
        <w:t xml:space="preserve">    </w:t>
      </w:r>
      <w:r w:rsidRPr="00A849FF">
        <w:rPr>
          <w:sz w:val="28"/>
          <w:szCs w:val="28"/>
        </w:rPr>
        <w:t xml:space="preserve"> </w:t>
      </w:r>
      <w:r w:rsidRPr="00560D3D">
        <w:rPr>
          <w:sz w:val="28"/>
          <w:szCs w:val="28"/>
        </w:rPr>
        <w:t xml:space="preserve"> </w:t>
      </w:r>
      <w:r w:rsidRPr="00C24E67">
        <w:rPr>
          <w:b/>
          <w:sz w:val="28"/>
          <w:szCs w:val="28"/>
        </w:rPr>
        <w:t>Національна ідентифікація</w:t>
      </w:r>
      <w:r w:rsidRPr="00560D3D">
        <w:rPr>
          <w:sz w:val="28"/>
          <w:szCs w:val="28"/>
        </w:rPr>
        <w:t>—усвідомлення людиною своєї належності до повного етносу, нації, усвідомлення своєї близькості з нацією, спорідненості з нею.</w:t>
      </w:r>
    </w:p>
    <w:p w:rsidR="00A849FF" w:rsidRDefault="00A849FF" w:rsidP="00C24E67">
      <w:pPr>
        <w:spacing w:line="360" w:lineRule="auto"/>
        <w:ind w:firstLine="0"/>
        <w:jc w:val="both"/>
        <w:rPr>
          <w:sz w:val="28"/>
          <w:szCs w:val="28"/>
        </w:rPr>
      </w:pPr>
      <w:r w:rsidRPr="00560D3D">
        <w:rPr>
          <w:sz w:val="28"/>
          <w:szCs w:val="28"/>
        </w:rPr>
        <w:t xml:space="preserve">     </w:t>
      </w:r>
      <w:r w:rsidRPr="0096713B">
        <w:rPr>
          <w:sz w:val="28"/>
          <w:szCs w:val="28"/>
        </w:rPr>
        <w:t xml:space="preserve"> </w:t>
      </w:r>
      <w:r w:rsidRPr="00C24E67">
        <w:rPr>
          <w:b/>
          <w:sz w:val="28"/>
          <w:szCs w:val="28"/>
        </w:rPr>
        <w:t>Толерантність</w:t>
      </w:r>
      <w:r w:rsidRPr="00560D3D">
        <w:rPr>
          <w:sz w:val="28"/>
          <w:szCs w:val="28"/>
        </w:rPr>
        <w:t xml:space="preserve">—терпляче ставлення  до інших, чужих думок, вірувань, політичних уподобань та позицій.   </w:t>
      </w:r>
    </w:p>
    <w:p w:rsidR="00292ED0" w:rsidRPr="00292ED0" w:rsidRDefault="00292ED0" w:rsidP="00AE6344">
      <w:pPr>
        <w:ind w:firstLine="0"/>
        <w:jc w:val="center"/>
        <w:rPr>
          <w:b/>
          <w:sz w:val="28"/>
          <w:szCs w:val="28"/>
          <w:lang w:eastAsia="uk-UA"/>
        </w:rPr>
      </w:pPr>
      <w:r w:rsidRPr="00292ED0">
        <w:rPr>
          <w:b/>
          <w:sz w:val="28"/>
          <w:szCs w:val="28"/>
          <w:lang w:eastAsia="uk-UA"/>
        </w:rPr>
        <w:t xml:space="preserve">Етапи розвитку і становлення виховної системи класу можна відтворити у </w:t>
      </w:r>
      <w:r>
        <w:rPr>
          <w:b/>
          <w:sz w:val="28"/>
          <w:szCs w:val="28"/>
          <w:lang w:eastAsia="uk-UA"/>
        </w:rPr>
        <w:t xml:space="preserve"> </w:t>
      </w:r>
      <w:r w:rsidRPr="00292ED0">
        <w:rPr>
          <w:b/>
          <w:sz w:val="28"/>
          <w:szCs w:val="28"/>
          <w:lang w:eastAsia="uk-UA"/>
        </w:rPr>
        <w:t>такій схемі:</w:t>
      </w:r>
    </w:p>
    <w:p w:rsidR="00AE6344" w:rsidRDefault="00292ED0" w:rsidP="00AE6344">
      <w:pPr>
        <w:ind w:firstLine="0"/>
        <w:jc w:val="center"/>
        <w:rPr>
          <w:b/>
          <w:color w:val="1F497D" w:themeColor="text2"/>
          <w:sz w:val="48"/>
          <w:szCs w:val="48"/>
        </w:rPr>
      </w:pPr>
      <w:r>
        <w:rPr>
          <w:b/>
          <w:noProof/>
          <w:color w:val="1F497D" w:themeColor="text2"/>
          <w:sz w:val="48"/>
          <w:szCs w:val="48"/>
          <w:lang w:eastAsia="uk-UA"/>
        </w:rPr>
        <mc:AlternateContent>
          <mc:Choice Requires="wps">
            <w:drawing>
              <wp:anchor distT="0" distB="0" distL="114300" distR="114300" simplePos="0" relativeHeight="251686912" behindDoc="0" locked="0" layoutInCell="1" allowOverlap="1" wp14:anchorId="4BBC1628" wp14:editId="09AAD4BA">
                <wp:simplePos x="0" y="0"/>
                <wp:positionH relativeFrom="column">
                  <wp:posOffset>-294403</wp:posOffset>
                </wp:positionH>
                <wp:positionV relativeFrom="paragraph">
                  <wp:posOffset>216239</wp:posOffset>
                </wp:positionV>
                <wp:extent cx="6453505" cy="2040890"/>
                <wp:effectExtent l="0" t="0" r="23495" b="16510"/>
                <wp:wrapNone/>
                <wp:docPr id="2" name="Овал 2"/>
                <wp:cNvGraphicFramePr/>
                <a:graphic xmlns:a="http://schemas.openxmlformats.org/drawingml/2006/main">
                  <a:graphicData uri="http://schemas.microsoft.com/office/word/2010/wordprocessingShape">
                    <wps:wsp>
                      <wps:cNvSpPr/>
                      <wps:spPr>
                        <a:xfrm>
                          <a:off x="0" y="0"/>
                          <a:ext cx="6453505" cy="20408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344" w:rsidRPr="006767B9" w:rsidRDefault="00AE6344" w:rsidP="00AE6344">
                            <w:pPr>
                              <w:jc w:val="center"/>
                              <w:rPr>
                                <w:b/>
                                <w:color w:val="000000" w:themeColor="text1"/>
                                <w:sz w:val="52"/>
                              </w:rPr>
                            </w:pPr>
                            <w:r w:rsidRPr="006767B9">
                              <w:rPr>
                                <w:b/>
                                <w:color w:val="000000" w:themeColor="text1"/>
                                <w:sz w:val="52"/>
                              </w:rPr>
                              <w:t>Етапи становлення і розвитку виховної системи класу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left:0;text-align:left;margin-left:-23.2pt;margin-top:17.05pt;width:508.15pt;height:160.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" fillcolor="#4f81bd [3204]" strokecolor="#243f60 [1604]" strokeweight="2pt">
                <v:textbox>
                  <w:txbxContent>
                    <w:p w:rsidR="00AE6344" w:rsidRPr="006767B9" w:rsidRDefault="00AE6344" w:rsidP="00AE6344">
                      <w:pPr>
                        <w:jc w:val="center"/>
                        <w:rPr>
                          <w:b/>
                          <w:color w:val="000000" w:themeColor="text1"/>
                          <w:sz w:val="52"/>
                        </w:rPr>
                      </w:pPr>
                      <w:r w:rsidRPr="006767B9">
                        <w:rPr>
                          <w:b/>
                          <w:color w:val="000000" w:themeColor="text1"/>
                          <w:sz w:val="52"/>
                        </w:rPr>
                        <w:t>Етапи становлення і розвитку виховної системи класу</w:t>
                      </w:r>
                    </w:p>
                  </w:txbxContent>
                </v:textbox>
              </v:oval>
            </w:pict>
          </mc:Fallback>
        </mc:AlternateContent>
      </w:r>
      <w:r w:rsidR="003565E4">
        <w:rPr>
          <w:sz w:val="28"/>
          <w:szCs w:val="28"/>
          <w:lang w:eastAsia="uk-UA"/>
        </w:rPr>
        <w:t xml:space="preserve">  </w:t>
      </w:r>
      <w:r w:rsidR="00C24E67">
        <w:rPr>
          <w:sz w:val="28"/>
          <w:szCs w:val="28"/>
          <w:lang w:eastAsia="uk-UA"/>
        </w:rPr>
        <w:t xml:space="preserve">   </w:t>
      </w:r>
      <w:r w:rsidR="003565E4">
        <w:rPr>
          <w:sz w:val="28"/>
          <w:szCs w:val="28"/>
          <w:lang w:eastAsia="uk-UA"/>
        </w:rPr>
        <w:t xml:space="preserve"> </w:t>
      </w: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r>
        <w:rPr>
          <w:b/>
          <w:noProof/>
          <w:color w:val="1F497D" w:themeColor="text2"/>
          <w:sz w:val="48"/>
          <w:szCs w:val="48"/>
          <w:lang w:eastAsia="uk-UA"/>
        </w:rPr>
        <mc:AlternateContent>
          <mc:Choice Requires="wps">
            <w:drawing>
              <wp:anchor distT="0" distB="0" distL="114300" distR="114300" simplePos="0" relativeHeight="251687936" behindDoc="0" locked="0" layoutInCell="1" allowOverlap="1" wp14:anchorId="55BE786E" wp14:editId="071EE749">
                <wp:simplePos x="0" y="0"/>
                <wp:positionH relativeFrom="column">
                  <wp:posOffset>-71120</wp:posOffset>
                </wp:positionH>
                <wp:positionV relativeFrom="paragraph">
                  <wp:posOffset>346710</wp:posOffset>
                </wp:positionV>
                <wp:extent cx="6113145" cy="2051685"/>
                <wp:effectExtent l="0" t="0" r="20955" b="24765"/>
                <wp:wrapNone/>
                <wp:docPr id="3" name="Овал 3"/>
                <wp:cNvGraphicFramePr/>
                <a:graphic xmlns:a="http://schemas.openxmlformats.org/drawingml/2006/main">
                  <a:graphicData uri="http://schemas.microsoft.com/office/word/2010/wordprocessingShape">
                    <wps:wsp>
                      <wps:cNvSpPr/>
                      <wps:spPr>
                        <a:xfrm>
                          <a:off x="0" y="0"/>
                          <a:ext cx="6113145" cy="205168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344" w:rsidRPr="006767B9" w:rsidRDefault="00AE6344" w:rsidP="00AE6344">
                            <w:pPr>
                              <w:jc w:val="center"/>
                              <w:rPr>
                                <w:b/>
                                <w:color w:val="000000" w:themeColor="text1"/>
                                <w:sz w:val="44"/>
                              </w:rPr>
                            </w:pPr>
                            <w:r w:rsidRPr="006767B9">
                              <w:rPr>
                                <w:b/>
                                <w:color w:val="000000" w:themeColor="text1"/>
                                <w:sz w:val="44"/>
                              </w:rPr>
                              <w:t>Проведення діагностики ціннісно-орієнтаційних єдностей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Овал 3" o:spid="_x0000_s1027" style="position:absolute;left:0;text-align:left;margin-left:-5.6pt;margin-top:27.3pt;width:481.35pt;height:161.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" fillcolor="#4f81bd [3204]" strokecolor="#243f60 [1604]" strokeweight="2pt">
                <v:textbox>
                  <w:txbxContent>
                    <w:p w:rsidR="00AE6344" w:rsidRPr="006767B9" w:rsidRDefault="00AE6344" w:rsidP="00AE6344">
                      <w:pPr>
                        <w:jc w:val="center"/>
                        <w:rPr>
                          <w:b/>
                          <w:color w:val="000000" w:themeColor="text1"/>
                          <w:sz w:val="44"/>
                        </w:rPr>
                      </w:pPr>
                      <w:r w:rsidRPr="006767B9">
                        <w:rPr>
                          <w:b/>
                          <w:color w:val="000000" w:themeColor="text1"/>
                          <w:sz w:val="44"/>
                        </w:rPr>
                        <w:t>Проведення діагностики ціннісно-орієнтаційних єдностей</w:t>
                      </w:r>
                    </w:p>
                  </w:txbxContent>
                </v:textbox>
              </v:oval>
            </w:pict>
          </mc:Fallback>
        </mc:AlternateContent>
      </w:r>
      <w:r>
        <w:rPr>
          <w:b/>
          <w:noProof/>
          <w:color w:val="1F497D" w:themeColor="text2"/>
          <w:sz w:val="48"/>
          <w:szCs w:val="48"/>
          <w:lang w:eastAsia="uk-UA"/>
        </w:rPr>
        <mc:AlternateContent>
          <mc:Choice Requires="wps">
            <w:drawing>
              <wp:anchor distT="0" distB="0" distL="114300" distR="114300" simplePos="0" relativeHeight="251688960" behindDoc="0" locked="0" layoutInCell="1" allowOverlap="1" wp14:anchorId="6394D185" wp14:editId="5F36D60C">
                <wp:simplePos x="0" y="0"/>
                <wp:positionH relativeFrom="column">
                  <wp:posOffset>2884170</wp:posOffset>
                </wp:positionH>
                <wp:positionV relativeFrom="paragraph">
                  <wp:posOffset>48393</wp:posOffset>
                </wp:positionV>
                <wp:extent cx="0" cy="297815"/>
                <wp:effectExtent l="95250" t="0" r="57150" b="64135"/>
                <wp:wrapNone/>
                <wp:docPr id="11" name="Прямая со стрелкой 11"/>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27.1pt;margin-top:3.8pt;width:0;height:23.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" strokecolor="#4579b8 [3044]">
                <v:stroke endarrow="open"/>
              </v:shape>
            </w:pict>
          </mc:Fallback>
        </mc:AlternateContent>
      </w: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firstLine="0"/>
        <w:jc w:val="center"/>
        <w:rPr>
          <w:b/>
          <w:color w:val="1F497D" w:themeColor="text2"/>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r>
        <w:rPr>
          <w:b/>
          <w:noProof/>
          <w:sz w:val="48"/>
          <w:szCs w:val="48"/>
          <w:lang w:eastAsia="uk-UA"/>
        </w:rPr>
        <mc:AlternateContent>
          <mc:Choice Requires="wps">
            <w:drawing>
              <wp:anchor distT="0" distB="0" distL="114300" distR="114300" simplePos="0" relativeHeight="251691008" behindDoc="0" locked="0" layoutInCell="1" allowOverlap="1" wp14:anchorId="0248CC2E" wp14:editId="3DCDB0D1">
                <wp:simplePos x="0" y="0"/>
                <wp:positionH relativeFrom="column">
                  <wp:posOffset>3000375</wp:posOffset>
                </wp:positionH>
                <wp:positionV relativeFrom="paragraph">
                  <wp:posOffset>182541</wp:posOffset>
                </wp:positionV>
                <wp:extent cx="0" cy="4572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4" o:spid="_x0000_s1026" type="#_x0000_t32" style="position:absolute;margin-left:236.25pt;margin-top:14.35pt;width:0;height:3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" strokecolor="#4579b8 [3044]">
                <v:stroke endarrow="open"/>
              </v:shape>
            </w:pict>
          </mc:Fallback>
        </mc:AlternateContent>
      </w:r>
    </w:p>
    <w:p w:rsidR="00AE6344" w:rsidRDefault="00AE6344" w:rsidP="00AE6344">
      <w:pPr>
        <w:ind w:left="852" w:firstLine="0"/>
        <w:jc w:val="both"/>
        <w:rPr>
          <w:b/>
          <w:sz w:val="48"/>
          <w:szCs w:val="48"/>
        </w:rPr>
      </w:pPr>
      <w:r>
        <w:rPr>
          <w:b/>
          <w:noProof/>
          <w:color w:val="1F497D" w:themeColor="text2"/>
          <w:sz w:val="48"/>
          <w:szCs w:val="48"/>
          <w:lang w:eastAsia="uk-UA"/>
        </w:rPr>
        <mc:AlternateContent>
          <mc:Choice Requires="wps">
            <w:drawing>
              <wp:anchor distT="0" distB="0" distL="114300" distR="114300" simplePos="0" relativeHeight="251692032" behindDoc="0" locked="0" layoutInCell="1" allowOverlap="1" wp14:anchorId="293938DF" wp14:editId="134798A8">
                <wp:simplePos x="0" y="0"/>
                <wp:positionH relativeFrom="column">
                  <wp:posOffset>97790</wp:posOffset>
                </wp:positionH>
                <wp:positionV relativeFrom="paragraph">
                  <wp:posOffset>290830</wp:posOffset>
                </wp:positionV>
                <wp:extent cx="5942965" cy="2105025"/>
                <wp:effectExtent l="0" t="0" r="19685" b="28575"/>
                <wp:wrapNone/>
                <wp:docPr id="15" name="Овал 15"/>
                <wp:cNvGraphicFramePr/>
                <a:graphic xmlns:a="http://schemas.openxmlformats.org/drawingml/2006/main">
                  <a:graphicData uri="http://schemas.microsoft.com/office/word/2010/wordprocessingShape">
                    <wps:wsp>
                      <wps:cNvSpPr/>
                      <wps:spPr>
                        <a:xfrm>
                          <a:off x="0" y="0"/>
                          <a:ext cx="5942965" cy="2105025"/>
                        </a:xfrm>
                        <a:prstGeom prst="ellipse">
                          <a:avLst/>
                        </a:prstGeom>
                        <a:solidFill>
                          <a:srgbClr val="4F81BD"/>
                        </a:solidFill>
                        <a:ln w="25400" cap="flat" cmpd="sng" algn="ctr">
                          <a:solidFill>
                            <a:srgbClr val="4F81BD">
                              <a:shade val="50000"/>
                            </a:srgbClr>
                          </a:solidFill>
                          <a:prstDash val="solid"/>
                        </a:ln>
                        <a:effectLst/>
                      </wps:spPr>
                      <wps:txbx>
                        <w:txbxContent>
                          <w:p w:rsidR="00AE6344" w:rsidRPr="006767B9" w:rsidRDefault="00AE6344" w:rsidP="00AE6344">
                            <w:pPr>
                              <w:ind w:left="852" w:firstLine="0"/>
                              <w:jc w:val="center"/>
                              <w:rPr>
                                <w:b/>
                                <w:sz w:val="48"/>
                                <w:szCs w:val="48"/>
                              </w:rPr>
                            </w:pPr>
                            <w:r w:rsidRPr="006767B9">
                              <w:rPr>
                                <w:b/>
                                <w:sz w:val="48"/>
                                <w:szCs w:val="48"/>
                              </w:rPr>
                              <w:t>Оп</w:t>
                            </w:r>
                            <w:r>
                              <w:rPr>
                                <w:b/>
                                <w:sz w:val="48"/>
                                <w:szCs w:val="48"/>
                              </w:rPr>
                              <w:t>рацювання методичної літератури</w:t>
                            </w:r>
                          </w:p>
                          <w:p w:rsidR="00AE6344" w:rsidRDefault="00AE634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5" o:spid="_x0000_s1028" style="position:absolute;left:0;text-align:left;margin-left:7.7pt;margin-top:22.9pt;width:467.95pt;height:16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" fillcolor="#4f81bd" strokecolor="#385d8a" strokeweight="2pt">
                <v:textbox>
                  <w:txbxContent>
                    <w:p w:rsidR="00AE6344" w:rsidRPr="006767B9" w:rsidRDefault="00AE6344" w:rsidP="00AE6344">
                      <w:pPr>
                        <w:ind w:left="852" w:firstLine="0"/>
                        <w:jc w:val="center"/>
                        <w:rPr>
                          <w:b/>
                          <w:sz w:val="48"/>
                          <w:szCs w:val="48"/>
                        </w:rPr>
                      </w:pPr>
                      <w:r w:rsidRPr="006767B9">
                        <w:rPr>
                          <w:b/>
                          <w:sz w:val="48"/>
                          <w:szCs w:val="48"/>
                        </w:rPr>
                        <w:t>Оп</w:t>
                      </w:r>
                      <w:r>
                        <w:rPr>
                          <w:b/>
                          <w:sz w:val="48"/>
                          <w:szCs w:val="48"/>
                        </w:rPr>
                        <w:t>рацювання методичної літератури</w:t>
                      </w:r>
                    </w:p>
                    <w:p w:rsidR="00AE6344" w:rsidRDefault="00AE6344"/>
                  </w:txbxContent>
                </v:textbox>
              </v:oval>
            </w:pict>
          </mc:Fallback>
        </mc:AlternateContent>
      </w: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Pr="006767B9" w:rsidRDefault="00AE6344" w:rsidP="00AE6344">
      <w:pPr>
        <w:jc w:val="center"/>
        <w:rPr>
          <w:b/>
          <w:color w:val="000000" w:themeColor="text1"/>
          <w:sz w:val="44"/>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r>
        <w:rPr>
          <w:b/>
          <w:noProof/>
          <w:color w:val="1F497D" w:themeColor="text2"/>
          <w:sz w:val="48"/>
          <w:szCs w:val="48"/>
          <w:lang w:eastAsia="uk-UA"/>
        </w:rPr>
        <mc:AlternateContent>
          <mc:Choice Requires="wps">
            <w:drawing>
              <wp:anchor distT="0" distB="0" distL="114300" distR="114300" simplePos="0" relativeHeight="251689984" behindDoc="0" locked="0" layoutInCell="1" allowOverlap="1" wp14:anchorId="47641C58" wp14:editId="66A02DF0">
                <wp:simplePos x="0" y="0"/>
                <wp:positionH relativeFrom="column">
                  <wp:posOffset>98425</wp:posOffset>
                </wp:positionH>
                <wp:positionV relativeFrom="paragraph">
                  <wp:posOffset>-311785</wp:posOffset>
                </wp:positionV>
                <wp:extent cx="6028055" cy="2146935"/>
                <wp:effectExtent l="0" t="0" r="10795" b="24765"/>
                <wp:wrapNone/>
                <wp:docPr id="13" name="Овал 13"/>
                <wp:cNvGraphicFramePr/>
                <a:graphic xmlns:a="http://schemas.openxmlformats.org/drawingml/2006/main">
                  <a:graphicData uri="http://schemas.microsoft.com/office/word/2010/wordprocessingShape">
                    <wps:wsp>
                      <wps:cNvSpPr/>
                      <wps:spPr>
                        <a:xfrm>
                          <a:off x="0" y="0"/>
                          <a:ext cx="6028055" cy="2146935"/>
                        </a:xfrm>
                        <a:prstGeom prst="ellipse">
                          <a:avLst/>
                        </a:prstGeom>
                        <a:solidFill>
                          <a:srgbClr val="4F81BD"/>
                        </a:solidFill>
                        <a:ln w="25400" cap="flat" cmpd="sng" algn="ctr">
                          <a:solidFill>
                            <a:srgbClr val="4F81BD">
                              <a:shade val="50000"/>
                            </a:srgbClr>
                          </a:solidFill>
                          <a:prstDash val="solid"/>
                        </a:ln>
                        <a:effectLst/>
                      </wps:spPr>
                      <wps:txbx>
                        <w:txbxContent>
                          <w:p w:rsidR="00AE6344" w:rsidRPr="006767B9" w:rsidRDefault="00AE6344" w:rsidP="00AE6344">
                            <w:pPr>
                              <w:jc w:val="center"/>
                              <w:rPr>
                                <w:b/>
                                <w:color w:val="000000" w:themeColor="text1"/>
                                <w:sz w:val="44"/>
                              </w:rPr>
                            </w:pPr>
                            <w:r>
                              <w:rPr>
                                <w:b/>
                                <w:color w:val="000000" w:themeColor="text1"/>
                                <w:sz w:val="44"/>
                              </w:rPr>
                              <w:t>Обробка отриманих результатів, накреслення шляхів удосконалення існуючої виховної системи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9" style="position:absolute;left:0;text-align:left;margin-left:7.75pt;margin-top:-24.55pt;width:474.65pt;height:16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" fillcolor="#4f81bd" strokecolor="#385d8a" strokeweight="2pt">
                <v:textbox>
                  <w:txbxContent>
                    <w:p w:rsidR="00AE6344" w:rsidRPr="006767B9" w:rsidRDefault="00AE6344" w:rsidP="00AE6344">
                      <w:pPr>
                        <w:jc w:val="center"/>
                        <w:rPr>
                          <w:b/>
                          <w:color w:val="000000" w:themeColor="text1"/>
                          <w:sz w:val="44"/>
                        </w:rPr>
                      </w:pPr>
                      <w:r>
                        <w:rPr>
                          <w:b/>
                          <w:color w:val="000000" w:themeColor="text1"/>
                          <w:sz w:val="44"/>
                        </w:rPr>
                        <w:t>Обробка отриманих результатів, накреслення шляхів удосконалення існуючої виховної системи</w:t>
                      </w:r>
                    </w:p>
                  </w:txbxContent>
                </v:textbox>
              </v:oval>
            </w:pict>
          </mc:Fallback>
        </mc:AlternateContent>
      </w:r>
      <w:r>
        <w:rPr>
          <w:b/>
          <w:noProof/>
          <w:sz w:val="48"/>
          <w:szCs w:val="48"/>
          <w:lang w:eastAsia="uk-UA"/>
        </w:rPr>
        <mc:AlternateContent>
          <mc:Choice Requires="wps">
            <w:drawing>
              <wp:anchor distT="0" distB="0" distL="114300" distR="114300" simplePos="0" relativeHeight="251693056" behindDoc="0" locked="0" layoutInCell="1" allowOverlap="1" wp14:anchorId="7F951FE0" wp14:editId="16F4C632">
                <wp:simplePos x="0" y="0"/>
                <wp:positionH relativeFrom="column">
                  <wp:posOffset>3074670</wp:posOffset>
                </wp:positionH>
                <wp:positionV relativeFrom="paragraph">
                  <wp:posOffset>237490</wp:posOffset>
                </wp:positionV>
                <wp:extent cx="0" cy="552450"/>
                <wp:effectExtent l="9525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16" o:spid="_x0000_s1026" type="#_x0000_t32" style="position:absolute;margin-left:242.1pt;margin-top:18.7pt;width:0;height:43.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" strokecolor="#4579b8 [3044]">
                <v:stroke endarrow="open"/>
              </v:shape>
            </w:pict>
          </mc:Fallback>
        </mc:AlternateContent>
      </w: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Pr="006767B9" w:rsidRDefault="00AE6344" w:rsidP="00AE6344">
      <w:pPr>
        <w:ind w:left="852" w:firstLine="0"/>
        <w:jc w:val="both"/>
        <w:rPr>
          <w:b/>
          <w:sz w:val="48"/>
          <w:szCs w:val="48"/>
        </w:rPr>
      </w:pPr>
    </w:p>
    <w:p w:rsidR="00AE6344" w:rsidRPr="006767B9" w:rsidRDefault="00AE6344" w:rsidP="00AE6344">
      <w:pPr>
        <w:ind w:left="852" w:firstLine="0"/>
        <w:jc w:val="both"/>
        <w:rPr>
          <w:b/>
          <w:sz w:val="48"/>
          <w:szCs w:val="48"/>
        </w:rPr>
      </w:pPr>
    </w:p>
    <w:p w:rsidR="00AE6344" w:rsidRPr="006767B9" w:rsidRDefault="00AE6344" w:rsidP="00AE6344">
      <w:pPr>
        <w:ind w:left="852" w:firstLine="0"/>
        <w:jc w:val="both"/>
        <w:rPr>
          <w:b/>
          <w:sz w:val="48"/>
          <w:szCs w:val="48"/>
        </w:rPr>
      </w:pPr>
      <w:r>
        <w:rPr>
          <w:b/>
          <w:noProof/>
          <w:sz w:val="48"/>
          <w:szCs w:val="48"/>
          <w:lang w:eastAsia="uk-UA"/>
        </w:rPr>
        <mc:AlternateContent>
          <mc:Choice Requires="wps">
            <w:drawing>
              <wp:anchor distT="0" distB="0" distL="114300" distR="114300" simplePos="0" relativeHeight="251694080" behindDoc="0" locked="0" layoutInCell="1" allowOverlap="1" wp14:anchorId="57B1C0AE" wp14:editId="5939AC99">
                <wp:simplePos x="0" y="0"/>
                <wp:positionH relativeFrom="column">
                  <wp:posOffset>3042920</wp:posOffset>
                </wp:positionH>
                <wp:positionV relativeFrom="paragraph">
                  <wp:posOffset>-5080</wp:posOffset>
                </wp:positionV>
                <wp:extent cx="20955" cy="393065"/>
                <wp:effectExtent l="76200" t="0" r="112395" b="64135"/>
                <wp:wrapNone/>
                <wp:docPr id="22" name="Прямая со стрелкой 22"/>
                <wp:cNvGraphicFramePr/>
                <a:graphic xmlns:a="http://schemas.openxmlformats.org/drawingml/2006/main">
                  <a:graphicData uri="http://schemas.microsoft.com/office/word/2010/wordprocessingShape">
                    <wps:wsp>
                      <wps:cNvCnPr/>
                      <wps:spPr>
                        <a:xfrm>
                          <a:off x="0" y="0"/>
                          <a:ext cx="20955" cy="3930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39.6pt;margin-top:-.4pt;width:1.65pt;height:30.9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" strokecolor="#4579b8 [3044]">
                <v:stroke endarrow="open"/>
              </v:shape>
            </w:pict>
          </mc:Fallback>
        </mc:AlternateContent>
      </w:r>
    </w:p>
    <w:p w:rsidR="00AE6344" w:rsidRDefault="00AE6344" w:rsidP="00271E41">
      <w:pPr>
        <w:widowControl/>
        <w:autoSpaceDE/>
        <w:autoSpaceDN/>
        <w:adjustRightInd/>
        <w:spacing w:line="360" w:lineRule="auto"/>
        <w:ind w:firstLine="0"/>
        <w:jc w:val="both"/>
        <w:rPr>
          <w:sz w:val="28"/>
          <w:szCs w:val="28"/>
          <w:lang w:eastAsia="uk-UA"/>
        </w:rPr>
      </w:pPr>
      <w:r>
        <w:rPr>
          <w:b/>
          <w:noProof/>
          <w:color w:val="1F497D" w:themeColor="text2"/>
          <w:sz w:val="48"/>
          <w:szCs w:val="48"/>
          <w:lang w:eastAsia="uk-UA"/>
        </w:rPr>
        <mc:AlternateContent>
          <mc:Choice Requires="wps">
            <w:drawing>
              <wp:anchor distT="0" distB="0" distL="114300" distR="114300" simplePos="0" relativeHeight="251679744" behindDoc="0" locked="0" layoutInCell="1" allowOverlap="1" wp14:anchorId="7749A4FB" wp14:editId="5F4B17E9">
                <wp:simplePos x="0" y="0"/>
                <wp:positionH relativeFrom="column">
                  <wp:posOffset>267497</wp:posOffset>
                </wp:positionH>
                <wp:positionV relativeFrom="paragraph">
                  <wp:posOffset>14000</wp:posOffset>
                </wp:positionV>
                <wp:extent cx="5762625" cy="2147570"/>
                <wp:effectExtent l="0" t="0" r="28575" b="24130"/>
                <wp:wrapNone/>
                <wp:docPr id="18" name="Овал 18"/>
                <wp:cNvGraphicFramePr/>
                <a:graphic xmlns:a="http://schemas.openxmlformats.org/drawingml/2006/main">
                  <a:graphicData uri="http://schemas.microsoft.com/office/word/2010/wordprocessingShape">
                    <wps:wsp>
                      <wps:cNvSpPr/>
                      <wps:spPr>
                        <a:xfrm>
                          <a:off x="0" y="0"/>
                          <a:ext cx="5762625" cy="2147570"/>
                        </a:xfrm>
                        <a:prstGeom prst="ellipse">
                          <a:avLst/>
                        </a:prstGeom>
                        <a:solidFill>
                          <a:srgbClr val="4F81BD"/>
                        </a:solidFill>
                        <a:ln w="25400" cap="flat" cmpd="sng" algn="ctr">
                          <a:solidFill>
                            <a:srgbClr val="4F81BD">
                              <a:shade val="50000"/>
                            </a:srgbClr>
                          </a:solidFill>
                          <a:prstDash val="solid"/>
                        </a:ln>
                        <a:effectLst/>
                      </wps:spPr>
                      <wps:txbx>
                        <w:txbxContent>
                          <w:p w:rsidR="00AE6344" w:rsidRPr="00AE6344" w:rsidRDefault="00AE6344" w:rsidP="00AE6344">
                            <w:pPr>
                              <w:ind w:left="852" w:firstLine="0"/>
                              <w:jc w:val="center"/>
                              <w:rPr>
                                <w:b/>
                                <w:sz w:val="48"/>
                                <w:szCs w:val="48"/>
                              </w:rPr>
                            </w:pPr>
                            <w:r w:rsidRPr="00AE6344">
                              <w:rPr>
                                <w:b/>
                                <w:sz w:val="48"/>
                                <w:szCs w:val="48"/>
                              </w:rPr>
                              <w:t>Робота з удосконалення виховної системи класу</w:t>
                            </w:r>
                          </w:p>
                          <w:p w:rsidR="00AE6344" w:rsidRPr="006767B9" w:rsidRDefault="00AE6344" w:rsidP="00AE6344">
                            <w:pPr>
                              <w:jc w:val="center"/>
                              <w:rPr>
                                <w:b/>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8" o:spid="_x0000_s1030" style="position:absolute;left:0;text-align:left;margin-left:21.05pt;margin-top:1.1pt;width:453.75pt;height:16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" fillcolor="#4f81bd" strokecolor="#385d8a" strokeweight="2pt">
                <v:textbox>
                  <w:txbxContent>
                    <w:p w:rsidR="00AE6344" w:rsidRPr="00AE6344" w:rsidRDefault="00AE6344" w:rsidP="00AE6344">
                      <w:pPr>
                        <w:ind w:left="852" w:firstLine="0"/>
                        <w:jc w:val="center"/>
                        <w:rPr>
                          <w:b/>
                          <w:sz w:val="48"/>
                          <w:szCs w:val="48"/>
                        </w:rPr>
                      </w:pPr>
                      <w:r w:rsidRPr="00AE6344">
                        <w:rPr>
                          <w:b/>
                          <w:sz w:val="48"/>
                          <w:szCs w:val="48"/>
                        </w:rPr>
                        <w:t>Робота з удосконалення виховної системи класу</w:t>
                      </w:r>
                    </w:p>
                    <w:p w:rsidR="00AE6344" w:rsidRPr="006767B9" w:rsidRDefault="00AE6344" w:rsidP="00AE6344">
                      <w:pPr>
                        <w:jc w:val="center"/>
                        <w:rPr>
                          <w:b/>
                          <w:color w:val="000000" w:themeColor="text1"/>
                          <w:sz w:val="44"/>
                        </w:rPr>
                      </w:pPr>
                    </w:p>
                  </w:txbxContent>
                </v:textbox>
              </v:oval>
            </w:pict>
          </mc:Fallback>
        </mc:AlternateContent>
      </w: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r>
        <w:rPr>
          <w:noProof/>
          <w:sz w:val="28"/>
          <w:szCs w:val="28"/>
          <w:lang w:eastAsia="uk-UA"/>
        </w:rPr>
        <mc:AlternateContent>
          <mc:Choice Requires="wps">
            <w:drawing>
              <wp:anchor distT="0" distB="0" distL="114300" distR="114300" simplePos="0" relativeHeight="251695104" behindDoc="0" locked="0" layoutInCell="1" allowOverlap="1">
                <wp:simplePos x="0" y="0"/>
                <wp:positionH relativeFrom="column">
                  <wp:posOffset>3203324</wp:posOffset>
                </wp:positionH>
                <wp:positionV relativeFrom="paragraph">
                  <wp:posOffset>11400</wp:posOffset>
                </wp:positionV>
                <wp:extent cx="10633" cy="627528"/>
                <wp:effectExtent l="76200" t="0" r="66040" b="58420"/>
                <wp:wrapNone/>
                <wp:docPr id="23" name="Прямая со стрелкой 23"/>
                <wp:cNvGraphicFramePr/>
                <a:graphic xmlns:a="http://schemas.openxmlformats.org/drawingml/2006/main">
                  <a:graphicData uri="http://schemas.microsoft.com/office/word/2010/wordprocessingShape">
                    <wps:wsp>
                      <wps:cNvCnPr/>
                      <wps:spPr>
                        <a:xfrm>
                          <a:off x="0" y="0"/>
                          <a:ext cx="10633" cy="6275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2.25pt;margin-top:.9pt;width:.85pt;height:49.4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" strokecolor="#4579b8 [3044]">
                <v:stroke endarrow="open"/>
              </v:shape>
            </w:pict>
          </mc:Fallback>
        </mc:AlternateContent>
      </w: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r>
        <w:rPr>
          <w:b/>
          <w:noProof/>
          <w:color w:val="1F497D" w:themeColor="text2"/>
          <w:sz w:val="48"/>
          <w:szCs w:val="48"/>
          <w:lang w:eastAsia="uk-UA"/>
        </w:rPr>
        <mc:AlternateContent>
          <mc:Choice Requires="wps">
            <w:drawing>
              <wp:anchor distT="0" distB="0" distL="114300" distR="114300" simplePos="0" relativeHeight="251684864" behindDoc="0" locked="0" layoutInCell="1" allowOverlap="1" wp14:anchorId="4CB1A397" wp14:editId="55DDC1A7">
                <wp:simplePos x="0" y="0"/>
                <wp:positionH relativeFrom="column">
                  <wp:posOffset>197736</wp:posOffset>
                </wp:positionH>
                <wp:positionV relativeFrom="paragraph">
                  <wp:posOffset>30480</wp:posOffset>
                </wp:positionV>
                <wp:extent cx="5932170" cy="2190115"/>
                <wp:effectExtent l="0" t="0" r="11430" b="19685"/>
                <wp:wrapNone/>
                <wp:docPr id="21" name="Овал 21"/>
                <wp:cNvGraphicFramePr/>
                <a:graphic xmlns:a="http://schemas.openxmlformats.org/drawingml/2006/main">
                  <a:graphicData uri="http://schemas.microsoft.com/office/word/2010/wordprocessingShape">
                    <wps:wsp>
                      <wps:cNvSpPr/>
                      <wps:spPr>
                        <a:xfrm>
                          <a:off x="0" y="0"/>
                          <a:ext cx="5932170" cy="2190115"/>
                        </a:xfrm>
                        <a:prstGeom prst="ellipse">
                          <a:avLst/>
                        </a:prstGeom>
                        <a:solidFill>
                          <a:srgbClr val="4F81BD"/>
                        </a:solidFill>
                        <a:ln w="25400" cap="flat" cmpd="sng" algn="ctr">
                          <a:solidFill>
                            <a:srgbClr val="4F81BD">
                              <a:shade val="50000"/>
                            </a:srgbClr>
                          </a:solidFill>
                          <a:prstDash val="solid"/>
                        </a:ln>
                        <a:effectLst/>
                      </wps:spPr>
                      <wps:txbx>
                        <w:txbxContent>
                          <w:p w:rsidR="00AE6344" w:rsidRPr="00AE6344" w:rsidRDefault="00AE6344" w:rsidP="00AE6344">
                            <w:pPr>
                              <w:ind w:left="852" w:firstLine="0"/>
                              <w:jc w:val="center"/>
                              <w:rPr>
                                <w:b/>
                                <w:sz w:val="48"/>
                                <w:szCs w:val="48"/>
                              </w:rPr>
                            </w:pPr>
                            <w:r w:rsidRPr="00AE6344">
                              <w:rPr>
                                <w:b/>
                                <w:sz w:val="48"/>
                                <w:szCs w:val="48"/>
                              </w:rPr>
                              <w:t>Кінцевий результат</w:t>
                            </w:r>
                            <w:r>
                              <w:rPr>
                                <w:b/>
                                <w:sz w:val="48"/>
                                <w:szCs w:val="48"/>
                              </w:rPr>
                              <w:t xml:space="preserve"> </w:t>
                            </w:r>
                            <w:r w:rsidRPr="00AE6344">
                              <w:rPr>
                                <w:b/>
                                <w:sz w:val="48"/>
                                <w:szCs w:val="48"/>
                              </w:rPr>
                              <w:t>— виховна система</w:t>
                            </w:r>
                          </w:p>
                          <w:p w:rsidR="00AE6344" w:rsidRPr="00AE6344" w:rsidRDefault="00AE6344" w:rsidP="00AE6344">
                            <w:pPr>
                              <w:ind w:left="852" w:firstLine="0"/>
                              <w:jc w:val="center"/>
                              <w:rPr>
                                <w:b/>
                                <w:sz w:val="48"/>
                                <w:szCs w:val="48"/>
                              </w:rPr>
                            </w:pPr>
                            <w:r w:rsidRPr="00AE6344">
                              <w:rPr>
                                <w:b/>
                                <w:sz w:val="48"/>
                                <w:szCs w:val="48"/>
                              </w:rPr>
                              <w:t>«Національне  в</w:t>
                            </w:r>
                            <w:r>
                              <w:rPr>
                                <w:b/>
                                <w:sz w:val="48"/>
                                <w:szCs w:val="48"/>
                              </w:rPr>
                              <w:t>иховання »</w:t>
                            </w:r>
                          </w:p>
                          <w:p w:rsidR="00AE6344" w:rsidRPr="006767B9" w:rsidRDefault="00AE6344" w:rsidP="00AE6344">
                            <w:pPr>
                              <w:jc w:val="center"/>
                              <w:rPr>
                                <w:b/>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1" o:spid="_x0000_s1031" style="position:absolute;left:0;text-align:left;margin-left:15.55pt;margin-top:2.4pt;width:467.1pt;height:17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" fillcolor="#4f81bd" strokecolor="#385d8a" strokeweight="2pt">
                <v:textbox>
                  <w:txbxContent>
                    <w:p w:rsidR="00AE6344" w:rsidRPr="00AE6344" w:rsidRDefault="00AE6344" w:rsidP="00AE6344">
                      <w:pPr>
                        <w:ind w:left="852" w:firstLine="0"/>
                        <w:jc w:val="center"/>
                        <w:rPr>
                          <w:b/>
                          <w:sz w:val="48"/>
                          <w:szCs w:val="48"/>
                        </w:rPr>
                      </w:pPr>
                      <w:r w:rsidRPr="00AE6344">
                        <w:rPr>
                          <w:b/>
                          <w:sz w:val="48"/>
                          <w:szCs w:val="48"/>
                        </w:rPr>
                        <w:t>Кінцевий результат</w:t>
                      </w:r>
                      <w:r>
                        <w:rPr>
                          <w:b/>
                          <w:sz w:val="48"/>
                          <w:szCs w:val="48"/>
                        </w:rPr>
                        <w:t xml:space="preserve"> </w:t>
                      </w:r>
                      <w:r w:rsidRPr="00AE6344">
                        <w:rPr>
                          <w:b/>
                          <w:sz w:val="48"/>
                          <w:szCs w:val="48"/>
                        </w:rPr>
                        <w:t>— виховна система</w:t>
                      </w:r>
                    </w:p>
                    <w:p w:rsidR="00AE6344" w:rsidRPr="00AE6344" w:rsidRDefault="00AE6344" w:rsidP="00AE6344">
                      <w:pPr>
                        <w:ind w:left="852" w:firstLine="0"/>
                        <w:jc w:val="center"/>
                        <w:rPr>
                          <w:b/>
                          <w:sz w:val="48"/>
                          <w:szCs w:val="48"/>
                        </w:rPr>
                      </w:pPr>
                      <w:r w:rsidRPr="00AE6344">
                        <w:rPr>
                          <w:b/>
                          <w:sz w:val="48"/>
                          <w:szCs w:val="48"/>
                        </w:rPr>
                        <w:t>«Національне  в</w:t>
                      </w:r>
                      <w:r>
                        <w:rPr>
                          <w:b/>
                          <w:sz w:val="48"/>
                          <w:szCs w:val="48"/>
                        </w:rPr>
                        <w:t>иховання »</w:t>
                      </w:r>
                    </w:p>
                    <w:p w:rsidR="00AE6344" w:rsidRPr="006767B9" w:rsidRDefault="00AE6344" w:rsidP="00AE6344">
                      <w:pPr>
                        <w:jc w:val="center"/>
                        <w:rPr>
                          <w:b/>
                          <w:color w:val="000000" w:themeColor="text1"/>
                          <w:sz w:val="44"/>
                        </w:rPr>
                      </w:pPr>
                    </w:p>
                  </w:txbxContent>
                </v:textbox>
              </v:oval>
            </w:pict>
          </mc:Fallback>
        </mc:AlternateContent>
      </w: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AE6344" w:rsidRDefault="00AE6344" w:rsidP="00271E41">
      <w:pPr>
        <w:widowControl/>
        <w:autoSpaceDE/>
        <w:autoSpaceDN/>
        <w:adjustRightInd/>
        <w:spacing w:line="360" w:lineRule="auto"/>
        <w:ind w:firstLine="0"/>
        <w:jc w:val="both"/>
        <w:rPr>
          <w:sz w:val="28"/>
          <w:szCs w:val="28"/>
          <w:lang w:eastAsia="uk-UA"/>
        </w:rPr>
      </w:pPr>
    </w:p>
    <w:p w:rsidR="00B342A5" w:rsidRDefault="003565E4" w:rsidP="00271E41">
      <w:pPr>
        <w:widowControl/>
        <w:autoSpaceDE/>
        <w:autoSpaceDN/>
        <w:adjustRightInd/>
        <w:spacing w:line="360" w:lineRule="auto"/>
        <w:ind w:firstLine="0"/>
        <w:jc w:val="both"/>
        <w:rPr>
          <w:sz w:val="28"/>
          <w:szCs w:val="28"/>
          <w:lang w:eastAsia="uk-UA"/>
        </w:rPr>
      </w:pPr>
      <w:r>
        <w:rPr>
          <w:sz w:val="28"/>
          <w:szCs w:val="28"/>
          <w:lang w:eastAsia="uk-UA"/>
        </w:rPr>
        <w:lastRenderedPageBreak/>
        <w:t xml:space="preserve"> </w:t>
      </w:r>
      <w:r w:rsidR="00AE6344">
        <w:rPr>
          <w:sz w:val="28"/>
          <w:szCs w:val="28"/>
          <w:lang w:eastAsia="uk-UA"/>
        </w:rPr>
        <w:t xml:space="preserve">     </w:t>
      </w:r>
      <w:r w:rsidR="00A849FF" w:rsidRPr="000052F3">
        <w:rPr>
          <w:sz w:val="28"/>
          <w:szCs w:val="28"/>
          <w:lang w:eastAsia="uk-UA"/>
        </w:rPr>
        <w:t>З віками склалася в нашого народу  своя  педагогіка. Навчали і виховували в родині.  Народна педагогіка— фундамент нашої ментальності. Найкращі риси українця : любов до рідної землі, працелюбність, гостинність, щир</w:t>
      </w:r>
      <w:r w:rsidR="00292ED0">
        <w:rPr>
          <w:sz w:val="28"/>
          <w:szCs w:val="28"/>
          <w:lang w:eastAsia="uk-UA"/>
        </w:rPr>
        <w:t xml:space="preserve">ість милосердя, доброзичливість </w:t>
      </w:r>
      <w:r w:rsidR="00A849FF" w:rsidRPr="000052F3">
        <w:rPr>
          <w:sz w:val="28"/>
          <w:szCs w:val="28"/>
          <w:lang w:eastAsia="uk-UA"/>
        </w:rPr>
        <w:t>—визначають основу формування етичної культури школяра.  Така багата спадщина культури нашого народу зафіксована в усній народній творчості.</w:t>
      </w:r>
      <w:r w:rsidR="00C24E67">
        <w:rPr>
          <w:sz w:val="28"/>
          <w:szCs w:val="28"/>
          <w:lang w:eastAsia="uk-UA"/>
        </w:rPr>
        <w:t xml:space="preserve"> </w:t>
      </w:r>
      <w:r w:rsidR="00A849FF" w:rsidRPr="000052F3">
        <w:rPr>
          <w:sz w:val="28"/>
          <w:szCs w:val="28"/>
          <w:lang w:eastAsia="uk-UA"/>
        </w:rPr>
        <w:t xml:space="preserve"> Народна мудрість говорить про любов до рідного краю,  підносить працелюбність і правдивість та  засуджує ледарство </w:t>
      </w:r>
      <w:r w:rsidR="00A849FF">
        <w:rPr>
          <w:sz w:val="28"/>
          <w:szCs w:val="28"/>
          <w:lang w:eastAsia="uk-UA"/>
        </w:rPr>
        <w:t>й</w:t>
      </w:r>
      <w:r w:rsidR="00A849FF" w:rsidRPr="000052F3">
        <w:rPr>
          <w:sz w:val="28"/>
          <w:szCs w:val="28"/>
          <w:lang w:eastAsia="uk-UA"/>
        </w:rPr>
        <w:t xml:space="preserve"> обман, визначає роль знання, розум та вдачу людини у її житті, підносить доброту, милосердя, гостинність. Те, що прийшло з народу, має міцне коріння, а в сім’ї мудре слово— як закон. Виховання поваги до матері, батька, до старших у родині, працелюбність — перше, що виховувалось в українській сім’ї. Тому  важливим засобом вихов</w:t>
      </w:r>
      <w:r w:rsidR="00A849FF">
        <w:rPr>
          <w:sz w:val="28"/>
          <w:szCs w:val="28"/>
          <w:lang w:eastAsia="uk-UA"/>
        </w:rPr>
        <w:t xml:space="preserve">ання народних чеснот є </w:t>
      </w:r>
      <w:r w:rsidR="00A849FF" w:rsidRPr="000052F3">
        <w:rPr>
          <w:sz w:val="28"/>
          <w:szCs w:val="28"/>
          <w:lang w:eastAsia="uk-UA"/>
        </w:rPr>
        <w:t>міцний зв’язок школи і родини, проведення родинних свят.  Для дитини авторитетом залишається мама, батько.</w:t>
      </w:r>
      <w:r w:rsidR="00B342A5" w:rsidRPr="000052F3">
        <w:rPr>
          <w:sz w:val="28"/>
          <w:szCs w:val="28"/>
          <w:lang w:eastAsia="uk-UA"/>
        </w:rPr>
        <w:t xml:space="preserve"> </w:t>
      </w:r>
      <w:r w:rsidR="007842C7">
        <w:rPr>
          <w:sz w:val="28"/>
          <w:szCs w:val="28"/>
          <w:lang w:eastAsia="uk-UA"/>
        </w:rPr>
        <w:t xml:space="preserve"> </w:t>
      </w:r>
      <w:r w:rsidR="00B342A5" w:rsidRPr="000052F3">
        <w:rPr>
          <w:sz w:val="28"/>
          <w:szCs w:val="28"/>
          <w:lang w:eastAsia="uk-UA"/>
        </w:rPr>
        <w:t xml:space="preserve">Виховуючись у сім’ї, дитина набуває певних знань про сімейні та родинні звичаї і традиції . Сільська родина є членом сільської громади, тож осторонь сім’ї не проходять народні і сільські традиції. Українські традиції мають важливе значення для виховання. </w:t>
      </w:r>
    </w:p>
    <w:p w:rsidR="00A849FF" w:rsidRPr="00560D3D" w:rsidRDefault="00A849FF" w:rsidP="00271E41">
      <w:pPr>
        <w:spacing w:line="360" w:lineRule="auto"/>
        <w:ind w:firstLine="0"/>
        <w:jc w:val="both"/>
        <w:rPr>
          <w:sz w:val="28"/>
          <w:szCs w:val="28"/>
        </w:rPr>
      </w:pPr>
      <w:r>
        <w:rPr>
          <w:sz w:val="28"/>
          <w:szCs w:val="28"/>
        </w:rPr>
        <w:t xml:space="preserve">    </w:t>
      </w:r>
      <w:r w:rsidRPr="00560D3D">
        <w:rPr>
          <w:sz w:val="28"/>
          <w:szCs w:val="28"/>
        </w:rPr>
        <w:t>Щоб досягти результатів у виховній роботі ,  необхідно спиратися на  досвід у вихованні  нашого народу, на моральні принципи,  використовувати світлі сторінки письменництва княжої доби, „Повчання дітям” Володимира Мономаха, філософські погляди Григорія Сковороди, народну-пісенну творчість українського народу, звичаї, традиції, твори геніальних педагогів, й особливу безцінну спадщину творці української виховно-освітньої системи Григорія Ващенка, який в основу виховання молоді ставить загальнолюдські й національні вартості, виплекані протягом віків.</w:t>
      </w:r>
    </w:p>
    <w:p w:rsidR="00D96CE1" w:rsidRDefault="00A849FF" w:rsidP="00271E41">
      <w:pPr>
        <w:spacing w:line="360" w:lineRule="auto"/>
        <w:ind w:firstLine="0"/>
        <w:jc w:val="both"/>
        <w:rPr>
          <w:sz w:val="28"/>
          <w:szCs w:val="28"/>
        </w:rPr>
      </w:pPr>
      <w:r w:rsidRPr="00560D3D">
        <w:rPr>
          <w:sz w:val="28"/>
          <w:szCs w:val="28"/>
        </w:rPr>
        <w:t xml:space="preserve">  </w:t>
      </w:r>
      <w:r w:rsidR="005D5AB0">
        <w:rPr>
          <w:sz w:val="28"/>
          <w:szCs w:val="28"/>
        </w:rPr>
        <w:t xml:space="preserve">    </w:t>
      </w:r>
      <w:r w:rsidRPr="00560D3D">
        <w:rPr>
          <w:sz w:val="28"/>
          <w:szCs w:val="28"/>
        </w:rPr>
        <w:t xml:space="preserve">  За  судженнями</w:t>
      </w:r>
      <w:r w:rsidR="007842C7">
        <w:rPr>
          <w:sz w:val="28"/>
          <w:szCs w:val="28"/>
        </w:rPr>
        <w:t xml:space="preserve"> </w:t>
      </w:r>
      <w:r w:rsidRPr="00560D3D">
        <w:rPr>
          <w:sz w:val="28"/>
          <w:szCs w:val="28"/>
        </w:rPr>
        <w:t xml:space="preserve"> Григорія Ващенка, щоб виховати вільну, творчу і повноцінну особистість, не досить лише засвоїти психологію дитини взагалі, треба ще ґрунтовно знати психологію кожної дитини зокрема, розуміти кожний прояв її психічного життя, як в розгорнутій книжці читати її переживання.</w:t>
      </w:r>
    </w:p>
    <w:p w:rsidR="00A849FF" w:rsidRDefault="005D5AB0" w:rsidP="00271E41">
      <w:pPr>
        <w:spacing w:line="360" w:lineRule="auto"/>
        <w:ind w:firstLine="0"/>
        <w:jc w:val="both"/>
        <w:rPr>
          <w:sz w:val="28"/>
          <w:szCs w:val="28"/>
        </w:rPr>
      </w:pPr>
      <w:r>
        <w:rPr>
          <w:sz w:val="28"/>
          <w:szCs w:val="28"/>
        </w:rPr>
        <w:t xml:space="preserve">       </w:t>
      </w:r>
      <w:r w:rsidR="00D96CE1">
        <w:rPr>
          <w:sz w:val="28"/>
          <w:szCs w:val="28"/>
        </w:rPr>
        <w:t xml:space="preserve">Професор Г. Г. Ващенко до системи національного виховання включав </w:t>
      </w:r>
      <w:r w:rsidR="00D96CE1">
        <w:rPr>
          <w:sz w:val="28"/>
          <w:szCs w:val="28"/>
        </w:rPr>
        <w:lastRenderedPageBreak/>
        <w:t>родинне виховання.</w:t>
      </w:r>
      <w:r w:rsidR="00C24E67">
        <w:rPr>
          <w:sz w:val="28"/>
          <w:szCs w:val="28"/>
        </w:rPr>
        <w:t xml:space="preserve"> </w:t>
      </w:r>
      <w:r w:rsidR="00D96CE1">
        <w:rPr>
          <w:sz w:val="28"/>
          <w:szCs w:val="28"/>
        </w:rPr>
        <w:t xml:space="preserve"> Він визначив виховний ідеал україця, який ґрунтується на засадах християнської моралі та на здобутках духовності українського народу.</w:t>
      </w:r>
    </w:p>
    <w:p w:rsidR="007842C7" w:rsidRPr="00560D3D" w:rsidRDefault="007842C7" w:rsidP="00271E41">
      <w:pPr>
        <w:spacing w:line="360" w:lineRule="auto"/>
        <w:ind w:firstLine="0"/>
        <w:jc w:val="both"/>
        <w:rPr>
          <w:sz w:val="28"/>
          <w:szCs w:val="28"/>
        </w:rPr>
      </w:pPr>
      <w:r>
        <w:rPr>
          <w:sz w:val="28"/>
          <w:szCs w:val="28"/>
        </w:rPr>
        <w:t>Видатний педагог Софія Федорівна Русова вваж</w:t>
      </w:r>
      <w:r w:rsidR="005D5AB0">
        <w:rPr>
          <w:sz w:val="28"/>
          <w:szCs w:val="28"/>
        </w:rPr>
        <w:t>а</w:t>
      </w:r>
      <w:r>
        <w:rPr>
          <w:sz w:val="28"/>
          <w:szCs w:val="28"/>
        </w:rPr>
        <w:t>ла, що найдієвішим засобом національного виховання є рідне слово. Саме через  нього дитина сприймає духовні цінності народу, засвоюється мораль, історичний досвід народу</w:t>
      </w:r>
      <w:r w:rsidR="00A261EE">
        <w:rPr>
          <w:sz w:val="28"/>
          <w:szCs w:val="28"/>
        </w:rPr>
        <w:t>.</w:t>
      </w:r>
    </w:p>
    <w:p w:rsidR="007842C7" w:rsidRDefault="00A849FF" w:rsidP="00271E41">
      <w:pPr>
        <w:spacing w:line="360" w:lineRule="auto"/>
        <w:ind w:firstLine="0"/>
        <w:jc w:val="both"/>
        <w:rPr>
          <w:sz w:val="28"/>
          <w:szCs w:val="28"/>
        </w:rPr>
      </w:pPr>
      <w:r w:rsidRPr="00560D3D">
        <w:rPr>
          <w:sz w:val="28"/>
          <w:szCs w:val="28"/>
        </w:rPr>
        <w:t xml:space="preserve">  </w:t>
      </w:r>
      <w:r w:rsidR="0070445A" w:rsidRPr="0070445A">
        <w:rPr>
          <w:sz w:val="28"/>
          <w:szCs w:val="28"/>
        </w:rPr>
        <w:t xml:space="preserve">  </w:t>
      </w:r>
      <w:r w:rsidRPr="00560D3D">
        <w:rPr>
          <w:sz w:val="28"/>
          <w:szCs w:val="28"/>
        </w:rPr>
        <w:t xml:space="preserve"> На  підґрунті народної естетики формується духовність, яка передбачає перш за все відповідальність за свої вчинки, усвідомлення  вічних цінностей і святинь: рідної землі, жінки-матері, стилю життя.</w:t>
      </w:r>
      <w:r w:rsidR="007842C7" w:rsidRPr="00560D3D">
        <w:rPr>
          <w:sz w:val="28"/>
          <w:szCs w:val="28"/>
        </w:rPr>
        <w:t xml:space="preserve">  </w:t>
      </w:r>
    </w:p>
    <w:p w:rsidR="007842C7" w:rsidRPr="00560D3D" w:rsidRDefault="007842C7" w:rsidP="00271E41">
      <w:pPr>
        <w:spacing w:line="360" w:lineRule="auto"/>
        <w:ind w:firstLine="0"/>
        <w:jc w:val="both"/>
        <w:rPr>
          <w:sz w:val="28"/>
          <w:szCs w:val="28"/>
        </w:rPr>
      </w:pPr>
      <w:r w:rsidRPr="00560D3D">
        <w:rPr>
          <w:sz w:val="28"/>
          <w:szCs w:val="28"/>
        </w:rPr>
        <w:t xml:space="preserve">   Виховання—це творчість, це найвища коштовність, про яку класний керівник повинен постійно  дбати. А його праця—стежина, по якій людина піднімається до вершин морального благородства.</w:t>
      </w:r>
    </w:p>
    <w:p w:rsidR="00A849FF" w:rsidRPr="00560D3D" w:rsidRDefault="0070445A" w:rsidP="00271E41">
      <w:pPr>
        <w:spacing w:line="360" w:lineRule="auto"/>
        <w:ind w:firstLine="0"/>
        <w:jc w:val="both"/>
        <w:rPr>
          <w:sz w:val="28"/>
          <w:szCs w:val="28"/>
        </w:rPr>
      </w:pPr>
      <w:r w:rsidRPr="0070445A">
        <w:rPr>
          <w:sz w:val="28"/>
          <w:szCs w:val="28"/>
        </w:rPr>
        <w:t xml:space="preserve">      </w:t>
      </w:r>
      <w:r w:rsidR="00A849FF" w:rsidRPr="00560D3D">
        <w:rPr>
          <w:sz w:val="28"/>
          <w:szCs w:val="28"/>
        </w:rPr>
        <w:t xml:space="preserve">Спланована виховна робота </w:t>
      </w:r>
      <w:r w:rsidR="00A849FF">
        <w:rPr>
          <w:sz w:val="28"/>
          <w:szCs w:val="28"/>
        </w:rPr>
        <w:t xml:space="preserve">направлена </w:t>
      </w:r>
      <w:r w:rsidR="00A849FF" w:rsidRPr="00560D3D">
        <w:rPr>
          <w:sz w:val="28"/>
          <w:szCs w:val="28"/>
        </w:rPr>
        <w:t>на усвідомлення народної виховної мудрості, фольклор</w:t>
      </w:r>
      <w:r w:rsidR="00A849FF">
        <w:rPr>
          <w:sz w:val="28"/>
          <w:szCs w:val="28"/>
        </w:rPr>
        <w:t>у</w:t>
      </w:r>
      <w:r w:rsidR="00A849FF" w:rsidRPr="00560D3D">
        <w:rPr>
          <w:sz w:val="28"/>
          <w:szCs w:val="28"/>
        </w:rPr>
        <w:t>. Найважливішу роль у розумінні культурологічних цінностей у формуванні духовності відіграють прадавні національні традиції.</w:t>
      </w:r>
    </w:p>
    <w:p w:rsidR="00A849FF" w:rsidRPr="00560D3D" w:rsidRDefault="00A849FF" w:rsidP="00271E41">
      <w:pPr>
        <w:spacing w:line="360" w:lineRule="auto"/>
        <w:ind w:firstLine="0"/>
        <w:jc w:val="both"/>
        <w:rPr>
          <w:sz w:val="28"/>
          <w:szCs w:val="28"/>
        </w:rPr>
      </w:pPr>
      <w:r w:rsidRPr="00560D3D">
        <w:rPr>
          <w:sz w:val="28"/>
          <w:szCs w:val="28"/>
        </w:rPr>
        <w:t>З позицій культуротворчої  діяльності виділяються такі напрямки:</w:t>
      </w:r>
    </w:p>
    <w:p w:rsidR="00A849FF" w:rsidRPr="00520896" w:rsidRDefault="00A849FF" w:rsidP="00271E41">
      <w:pPr>
        <w:spacing w:line="360" w:lineRule="auto"/>
        <w:ind w:firstLine="0"/>
        <w:jc w:val="both"/>
        <w:rPr>
          <w:b/>
          <w:sz w:val="28"/>
          <w:szCs w:val="28"/>
        </w:rPr>
      </w:pPr>
      <w:r w:rsidRPr="00520896">
        <w:rPr>
          <w:b/>
          <w:sz w:val="28"/>
          <w:szCs w:val="28"/>
        </w:rPr>
        <w:t>1) формування потреби спілкування  з національною культурою;</w:t>
      </w:r>
    </w:p>
    <w:p w:rsidR="00A849FF" w:rsidRPr="00520896" w:rsidRDefault="00A849FF" w:rsidP="00271E41">
      <w:pPr>
        <w:spacing w:line="360" w:lineRule="auto"/>
        <w:ind w:firstLine="0"/>
        <w:jc w:val="both"/>
        <w:rPr>
          <w:b/>
          <w:sz w:val="28"/>
          <w:szCs w:val="28"/>
        </w:rPr>
      </w:pPr>
      <w:r w:rsidRPr="00520896">
        <w:rPr>
          <w:b/>
          <w:sz w:val="28"/>
          <w:szCs w:val="28"/>
        </w:rPr>
        <w:t>2) усвідомлення місця української культури у контексті діалогу культур;</w:t>
      </w:r>
    </w:p>
    <w:p w:rsidR="00A849FF" w:rsidRPr="00520896" w:rsidRDefault="00A849FF" w:rsidP="00271E41">
      <w:pPr>
        <w:spacing w:line="360" w:lineRule="auto"/>
        <w:ind w:firstLine="0"/>
        <w:jc w:val="both"/>
        <w:rPr>
          <w:b/>
          <w:sz w:val="28"/>
          <w:szCs w:val="28"/>
        </w:rPr>
      </w:pPr>
      <w:r w:rsidRPr="00520896">
        <w:rPr>
          <w:b/>
          <w:sz w:val="28"/>
          <w:szCs w:val="28"/>
        </w:rPr>
        <w:t xml:space="preserve">3) з’ясування культурологічних текстів шляхом краєзнавчої та пошукової роботи; </w:t>
      </w:r>
    </w:p>
    <w:p w:rsidR="00A849FF" w:rsidRPr="00520896" w:rsidRDefault="00A849FF" w:rsidP="00271E41">
      <w:pPr>
        <w:spacing w:line="360" w:lineRule="auto"/>
        <w:ind w:firstLine="0"/>
        <w:jc w:val="both"/>
        <w:rPr>
          <w:b/>
          <w:sz w:val="28"/>
          <w:szCs w:val="28"/>
        </w:rPr>
      </w:pPr>
      <w:r w:rsidRPr="00520896">
        <w:rPr>
          <w:b/>
          <w:sz w:val="28"/>
          <w:szCs w:val="28"/>
        </w:rPr>
        <w:t>4) усвідомлення пізнавального і  виховного потенціалу національної міфології.</w:t>
      </w:r>
    </w:p>
    <w:p w:rsidR="00A849FF" w:rsidRPr="00560D3D" w:rsidRDefault="00A849FF" w:rsidP="00271E41">
      <w:pPr>
        <w:spacing w:line="360" w:lineRule="auto"/>
        <w:ind w:firstLine="0"/>
        <w:jc w:val="both"/>
        <w:rPr>
          <w:sz w:val="28"/>
          <w:szCs w:val="28"/>
        </w:rPr>
      </w:pPr>
      <w:r>
        <w:rPr>
          <w:sz w:val="28"/>
          <w:szCs w:val="28"/>
        </w:rPr>
        <w:t xml:space="preserve">     </w:t>
      </w:r>
      <w:r w:rsidRPr="00560D3D">
        <w:rPr>
          <w:sz w:val="28"/>
          <w:szCs w:val="28"/>
        </w:rPr>
        <w:t>Основу національних традицій нашого народу складають узагальнені якості ідеалу українця</w:t>
      </w:r>
      <w:r w:rsidR="00895B6C">
        <w:rPr>
          <w:sz w:val="28"/>
          <w:szCs w:val="28"/>
        </w:rPr>
        <w:t xml:space="preserve"> </w:t>
      </w:r>
      <w:r w:rsidRPr="00560D3D">
        <w:rPr>
          <w:sz w:val="28"/>
          <w:szCs w:val="28"/>
        </w:rPr>
        <w:t>—</w:t>
      </w:r>
      <w:r w:rsidR="00895B6C">
        <w:rPr>
          <w:sz w:val="28"/>
          <w:szCs w:val="28"/>
        </w:rPr>
        <w:t xml:space="preserve"> </w:t>
      </w:r>
      <w:r w:rsidRPr="00560D3D">
        <w:rPr>
          <w:sz w:val="28"/>
          <w:szCs w:val="28"/>
        </w:rPr>
        <w:t>людини лагідної  і щирої, правдолюбної і доброзичливої, дотепної і жартівливої, талановитої і працьовитої, витривалої і терпеливої з її високою емоційністю, чутливістю та ліризмом.</w:t>
      </w:r>
    </w:p>
    <w:p w:rsidR="00A849FF" w:rsidRPr="00560D3D" w:rsidRDefault="00A849FF" w:rsidP="00271E41">
      <w:pPr>
        <w:spacing w:line="360" w:lineRule="auto"/>
        <w:ind w:firstLine="0"/>
        <w:jc w:val="both"/>
        <w:rPr>
          <w:sz w:val="28"/>
          <w:szCs w:val="28"/>
        </w:rPr>
      </w:pPr>
      <w:r w:rsidRPr="00560D3D">
        <w:rPr>
          <w:sz w:val="28"/>
          <w:szCs w:val="28"/>
        </w:rPr>
        <w:t xml:space="preserve"> </w:t>
      </w:r>
      <w:r>
        <w:rPr>
          <w:sz w:val="28"/>
          <w:szCs w:val="28"/>
        </w:rPr>
        <w:t xml:space="preserve">     </w:t>
      </w:r>
      <w:r w:rsidRPr="00560D3D">
        <w:rPr>
          <w:sz w:val="28"/>
          <w:szCs w:val="28"/>
        </w:rPr>
        <w:t xml:space="preserve"> Національні традиції в школі є тими морально-етичними засадами, які встановлюються в житті дітей, широко підтримуються і свято зберігаються колективом. Вони є важливим засобом морального, естетичного, трудового виховання підростаючого покоління.</w:t>
      </w:r>
    </w:p>
    <w:p w:rsidR="00A849FF" w:rsidRPr="00560D3D" w:rsidRDefault="00A849FF" w:rsidP="00271E41">
      <w:pPr>
        <w:spacing w:line="360" w:lineRule="auto"/>
        <w:ind w:firstLine="0"/>
        <w:jc w:val="both"/>
        <w:rPr>
          <w:sz w:val="28"/>
          <w:szCs w:val="28"/>
        </w:rPr>
      </w:pPr>
      <w:r w:rsidRPr="00560D3D">
        <w:rPr>
          <w:sz w:val="28"/>
          <w:szCs w:val="28"/>
        </w:rPr>
        <w:t xml:space="preserve">   Великий виховний вплив на учнів мають традиції народного календаря, завдяки яким діти співпереживають та засвоюють культуру дідів і прадідів, </w:t>
      </w:r>
      <w:r w:rsidRPr="00560D3D">
        <w:rPr>
          <w:sz w:val="28"/>
          <w:szCs w:val="28"/>
        </w:rPr>
        <w:lastRenderedPageBreak/>
        <w:t>концентрують у      собі ідеї. Знання з народної філософії, астрономії, біології, математики, медицини, землеробської справи, народної кулінарії.</w:t>
      </w:r>
    </w:p>
    <w:p w:rsidR="00A849FF" w:rsidRPr="00560D3D" w:rsidRDefault="00A849FF" w:rsidP="00271E41">
      <w:pPr>
        <w:spacing w:line="360" w:lineRule="auto"/>
        <w:ind w:firstLine="0"/>
        <w:jc w:val="both"/>
        <w:rPr>
          <w:sz w:val="28"/>
          <w:szCs w:val="28"/>
        </w:rPr>
      </w:pPr>
      <w:r w:rsidRPr="00560D3D">
        <w:rPr>
          <w:sz w:val="28"/>
          <w:szCs w:val="28"/>
        </w:rPr>
        <w:t xml:space="preserve">  Зміст календарно-обрядових свят розглядається через засоби народної педагогіки, як слово, усна народна творчість, символіка і атрибутика, використання прикмет, традицій, обрядових свят, річного циклу, пісні, обрядові ігри.  До підготовки свята Дня матері проводиться велика виховна  робота щодо вшанування матерів, жінок, дівчат, дружин як носіїв життя, високої краси та ніжності.</w:t>
      </w:r>
    </w:p>
    <w:p w:rsidR="00A849FF" w:rsidRPr="00560D3D" w:rsidRDefault="00A849FF" w:rsidP="00271E41">
      <w:pPr>
        <w:spacing w:line="360" w:lineRule="auto"/>
        <w:ind w:firstLine="0"/>
        <w:jc w:val="both"/>
        <w:rPr>
          <w:sz w:val="28"/>
          <w:szCs w:val="28"/>
        </w:rPr>
      </w:pPr>
      <w:r w:rsidRPr="00560D3D">
        <w:rPr>
          <w:sz w:val="28"/>
          <w:szCs w:val="28"/>
        </w:rPr>
        <w:t xml:space="preserve">  З особливим моральним почуттям відзнача</w:t>
      </w:r>
      <w:r w:rsidR="00895B6C">
        <w:rPr>
          <w:sz w:val="28"/>
          <w:szCs w:val="28"/>
        </w:rPr>
        <w:t xml:space="preserve">ються </w:t>
      </w:r>
      <w:r w:rsidRPr="00560D3D">
        <w:rPr>
          <w:sz w:val="28"/>
          <w:szCs w:val="28"/>
        </w:rPr>
        <w:t xml:space="preserve"> дні пам’яті видатних людей, національних героїв, загиблих воїнів, що зміцнює історичну пам’ять, утверджує наступність поколінь, безперервність народних традицій, вічність буття нації.</w:t>
      </w:r>
    </w:p>
    <w:p w:rsidR="00A849FF" w:rsidRPr="00560D3D" w:rsidRDefault="00A849FF" w:rsidP="00271E41">
      <w:pPr>
        <w:spacing w:line="360" w:lineRule="auto"/>
        <w:ind w:firstLine="0"/>
        <w:jc w:val="both"/>
        <w:rPr>
          <w:sz w:val="28"/>
          <w:szCs w:val="28"/>
        </w:rPr>
      </w:pPr>
      <w:r w:rsidRPr="00560D3D">
        <w:rPr>
          <w:sz w:val="28"/>
          <w:szCs w:val="28"/>
        </w:rPr>
        <w:t xml:space="preserve"> Проведення усталених шкільних та відродження народних звичаїв, обрядів, свят сприяє  формуванню моральних почуттів дітей, їхньої культури поведінки.  </w:t>
      </w:r>
    </w:p>
    <w:p w:rsidR="005C3122" w:rsidRPr="006767B9" w:rsidRDefault="005C3122" w:rsidP="005C3122">
      <w:pPr>
        <w:spacing w:before="100" w:beforeAutospacing="1" w:after="100" w:afterAutospacing="1" w:line="360" w:lineRule="auto"/>
        <w:jc w:val="center"/>
        <w:rPr>
          <w:b/>
          <w:i/>
          <w:color w:val="1F497D" w:themeColor="text2"/>
          <w:sz w:val="56"/>
          <w:szCs w:val="40"/>
          <w:lang w:val="ru-RU"/>
          <w14:textOutline w14:w="9525" w14:cap="rnd" w14:cmpd="sng" w14:algn="ctr">
            <w14:solidFill>
              <w14:srgbClr w14:val="000000"/>
            </w14:solidFill>
            <w14:prstDash w14:val="solid"/>
            <w14:bevel/>
          </w14:textOutline>
        </w:rPr>
      </w:pPr>
      <w:r w:rsidRPr="006767B9">
        <w:rPr>
          <w:b/>
          <w:i/>
          <w:color w:val="1F497D" w:themeColor="text2"/>
          <w:sz w:val="56"/>
          <w:szCs w:val="40"/>
          <w14:textOutline w14:w="9525" w14:cap="rnd" w14:cmpd="sng" w14:algn="ctr">
            <w14:solidFill>
              <w14:srgbClr w14:val="000000"/>
            </w14:solidFill>
            <w14:prstDash w14:val="solid"/>
            <w14:bevel/>
          </w14:textOutline>
        </w:rPr>
        <w:t>Метою  системи національного виховання  є:</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t>формування високих моральних цінностей, патріотизму, етнічної та національної самосвідомості, любові до рідної землі,</w:t>
      </w:r>
      <w:r w:rsidR="00292ED0">
        <w:rPr>
          <w:rFonts w:ascii="Times New Roman" w:hAnsi="Times New Roman"/>
          <w:sz w:val="28"/>
          <w:szCs w:val="28"/>
          <w:lang w:eastAsia="uk-UA"/>
        </w:rPr>
        <w:t xml:space="preserve"> </w:t>
      </w:r>
      <w:r w:rsidRPr="00876588">
        <w:rPr>
          <w:rFonts w:ascii="Times New Roman" w:hAnsi="Times New Roman"/>
          <w:sz w:val="28"/>
          <w:szCs w:val="28"/>
          <w:lang w:eastAsia="uk-UA"/>
        </w:rPr>
        <w:t xml:space="preserve"> держави, родини, народу;</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t>виховання дисциплінованості, сумлінності та чесності, поваги до Конституції України, Законів України;</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t>виховання у дітей шанобливого ставлення до державних символів – Державного Герба України, Державного Прапора України і Державного Гімну України, почуття громадянства, освіченості, формуванню національної свідомості, належності до рідної землі;</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t>виховання у дітей почуття гордості за свою державу, прагнення стати повноцінним її громадянином;</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lastRenderedPageBreak/>
        <w:t>забезпечення духовної єдності поколінь, підтримка та пропагування сімейних цінностей;</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t>формування національної свідомості і людської гідності, толерантного ставлення до інших націй, культур і традицій;</w:t>
      </w:r>
    </w:p>
    <w:p w:rsidR="005C3122" w:rsidRPr="00876588" w:rsidRDefault="005C3122" w:rsidP="005C3122">
      <w:pPr>
        <w:pStyle w:val="aa"/>
        <w:numPr>
          <w:ilvl w:val="0"/>
          <w:numId w:val="6"/>
        </w:numPr>
        <w:spacing w:before="100" w:beforeAutospacing="1" w:after="100" w:afterAutospacing="1" w:line="360" w:lineRule="auto"/>
        <w:ind w:left="0" w:firstLine="0"/>
        <w:jc w:val="both"/>
        <w:rPr>
          <w:rFonts w:ascii="Times New Roman" w:hAnsi="Times New Roman"/>
          <w:sz w:val="28"/>
          <w:szCs w:val="28"/>
          <w:lang w:eastAsia="uk-UA"/>
        </w:rPr>
      </w:pPr>
      <w:r w:rsidRPr="00876588">
        <w:rPr>
          <w:rFonts w:ascii="Times New Roman" w:hAnsi="Times New Roman"/>
          <w:sz w:val="28"/>
          <w:szCs w:val="28"/>
          <w:lang w:eastAsia="uk-UA"/>
        </w:rPr>
        <w:t xml:space="preserve">формування здорового способу життя, прагнення до фізичного саморозвитку, сприяння протидії негативним впливам і явищам, які існують у сучасному суспільстві. </w:t>
      </w:r>
    </w:p>
    <w:p w:rsidR="005C3122" w:rsidRPr="00560D3D" w:rsidRDefault="005C3122" w:rsidP="005C3122">
      <w:pPr>
        <w:numPr>
          <w:ilvl w:val="0"/>
          <w:numId w:val="1"/>
        </w:numPr>
        <w:tabs>
          <w:tab w:val="num" w:pos="-3261"/>
        </w:tabs>
        <w:spacing w:line="360" w:lineRule="auto"/>
        <w:ind w:left="0" w:firstLine="0"/>
        <w:jc w:val="both"/>
        <w:rPr>
          <w:sz w:val="28"/>
          <w:szCs w:val="28"/>
        </w:rPr>
      </w:pPr>
      <w:r w:rsidRPr="00560D3D">
        <w:rPr>
          <w:sz w:val="28"/>
          <w:szCs w:val="28"/>
        </w:rPr>
        <w:t>Створення умов для реалізації творчих здібностей учнів;</w:t>
      </w:r>
    </w:p>
    <w:p w:rsidR="005C3122" w:rsidRPr="00560D3D" w:rsidRDefault="005C3122" w:rsidP="005C3122">
      <w:pPr>
        <w:numPr>
          <w:ilvl w:val="0"/>
          <w:numId w:val="1"/>
        </w:numPr>
        <w:tabs>
          <w:tab w:val="num" w:pos="-3261"/>
        </w:tabs>
        <w:spacing w:line="360" w:lineRule="auto"/>
        <w:ind w:left="0" w:firstLine="0"/>
        <w:jc w:val="both"/>
        <w:rPr>
          <w:sz w:val="28"/>
          <w:szCs w:val="28"/>
        </w:rPr>
      </w:pPr>
      <w:r w:rsidRPr="00560D3D">
        <w:rPr>
          <w:sz w:val="28"/>
          <w:szCs w:val="28"/>
        </w:rPr>
        <w:t>Утвердження принципів загальнолюдської моралі, формування моральних і духовних цінностей, уміння міжособистісного спілкування;</w:t>
      </w:r>
    </w:p>
    <w:p w:rsidR="005C3122" w:rsidRPr="00560D3D" w:rsidRDefault="005C3122" w:rsidP="005C3122">
      <w:pPr>
        <w:numPr>
          <w:ilvl w:val="0"/>
          <w:numId w:val="1"/>
        </w:numPr>
        <w:tabs>
          <w:tab w:val="num" w:pos="-3261"/>
        </w:tabs>
        <w:spacing w:line="360" w:lineRule="auto"/>
        <w:ind w:left="0" w:firstLine="0"/>
        <w:jc w:val="both"/>
        <w:rPr>
          <w:sz w:val="28"/>
          <w:szCs w:val="28"/>
        </w:rPr>
      </w:pPr>
      <w:r w:rsidRPr="00560D3D">
        <w:rPr>
          <w:sz w:val="28"/>
          <w:szCs w:val="28"/>
        </w:rPr>
        <w:t>Формування індивідуальних здібностей і талантів дітей, забезпечення умов їх самореалізації;</w:t>
      </w:r>
    </w:p>
    <w:p w:rsidR="005C3122" w:rsidRPr="00560D3D" w:rsidRDefault="005C3122" w:rsidP="005C3122">
      <w:pPr>
        <w:numPr>
          <w:ilvl w:val="0"/>
          <w:numId w:val="1"/>
        </w:numPr>
        <w:tabs>
          <w:tab w:val="num" w:pos="-3261"/>
        </w:tabs>
        <w:spacing w:line="360" w:lineRule="auto"/>
        <w:ind w:left="0" w:firstLine="0"/>
        <w:jc w:val="both"/>
        <w:rPr>
          <w:sz w:val="28"/>
          <w:szCs w:val="28"/>
        </w:rPr>
      </w:pPr>
      <w:r w:rsidRPr="00560D3D">
        <w:rPr>
          <w:sz w:val="28"/>
          <w:szCs w:val="28"/>
        </w:rPr>
        <w:t xml:space="preserve"> Розвиток інтересів до української культури, виховання на кращих  народних зразках моральних якостей;</w:t>
      </w:r>
    </w:p>
    <w:p w:rsidR="005C3122" w:rsidRPr="00560D3D" w:rsidRDefault="005C3122" w:rsidP="005C3122">
      <w:pPr>
        <w:numPr>
          <w:ilvl w:val="0"/>
          <w:numId w:val="1"/>
        </w:numPr>
        <w:tabs>
          <w:tab w:val="num" w:pos="-3261"/>
        </w:tabs>
        <w:spacing w:line="360" w:lineRule="auto"/>
        <w:ind w:left="0" w:firstLine="0"/>
        <w:jc w:val="both"/>
        <w:rPr>
          <w:sz w:val="28"/>
          <w:szCs w:val="28"/>
        </w:rPr>
      </w:pPr>
      <w:r w:rsidRPr="00560D3D">
        <w:rPr>
          <w:sz w:val="28"/>
          <w:szCs w:val="28"/>
        </w:rPr>
        <w:t>прагнення до самоудосконалення через  пізнання народних традицій;</w:t>
      </w:r>
    </w:p>
    <w:p w:rsidR="00A849FF" w:rsidRPr="00560D3D" w:rsidRDefault="00A849FF" w:rsidP="00271E41">
      <w:pPr>
        <w:numPr>
          <w:ilvl w:val="0"/>
          <w:numId w:val="1"/>
        </w:numPr>
        <w:tabs>
          <w:tab w:val="num" w:pos="-3261"/>
        </w:tabs>
        <w:spacing w:line="360" w:lineRule="auto"/>
        <w:ind w:left="0" w:firstLine="0"/>
        <w:jc w:val="both"/>
        <w:rPr>
          <w:sz w:val="28"/>
          <w:szCs w:val="28"/>
        </w:rPr>
      </w:pPr>
      <w:r w:rsidRPr="00560D3D">
        <w:rPr>
          <w:sz w:val="28"/>
          <w:szCs w:val="28"/>
        </w:rPr>
        <w:t>збереження пам’яті про національну культуру і традиції народу;</w:t>
      </w:r>
    </w:p>
    <w:p w:rsidR="00A849FF" w:rsidRPr="00560D3D" w:rsidRDefault="00A849FF" w:rsidP="00271E41">
      <w:pPr>
        <w:numPr>
          <w:ilvl w:val="0"/>
          <w:numId w:val="1"/>
        </w:numPr>
        <w:tabs>
          <w:tab w:val="num" w:pos="-3261"/>
        </w:tabs>
        <w:spacing w:line="360" w:lineRule="auto"/>
        <w:ind w:left="0" w:firstLine="0"/>
        <w:jc w:val="both"/>
        <w:rPr>
          <w:sz w:val="28"/>
          <w:szCs w:val="28"/>
        </w:rPr>
      </w:pPr>
      <w:r w:rsidRPr="00560D3D">
        <w:rPr>
          <w:sz w:val="28"/>
          <w:szCs w:val="28"/>
        </w:rPr>
        <w:t xml:space="preserve">розвиток патріотизму. </w:t>
      </w:r>
    </w:p>
    <w:p w:rsidR="00A849FF" w:rsidRPr="00560D3D" w:rsidRDefault="00A849FF" w:rsidP="00271E41">
      <w:pPr>
        <w:spacing w:line="360" w:lineRule="auto"/>
        <w:ind w:firstLine="0"/>
        <w:jc w:val="both"/>
        <w:rPr>
          <w:sz w:val="28"/>
          <w:szCs w:val="28"/>
        </w:rPr>
      </w:pPr>
      <w:r>
        <w:rPr>
          <w:sz w:val="28"/>
          <w:szCs w:val="28"/>
        </w:rPr>
        <w:t xml:space="preserve">     </w:t>
      </w:r>
      <w:r w:rsidRPr="00560D3D">
        <w:rPr>
          <w:sz w:val="28"/>
          <w:szCs w:val="28"/>
        </w:rPr>
        <w:t xml:space="preserve"> Виходячи із завдань системи національного виховання дітей, було заплановано такі види робіт </w:t>
      </w:r>
      <w:r>
        <w:rPr>
          <w:sz w:val="28"/>
          <w:szCs w:val="28"/>
        </w:rPr>
        <w:t>:</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проведення  родинних і народних свят;</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вивчення традицій своєї сім’ї і родоводу;</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дослідницька і пошукова робота по збиранню прислів’їв, приказок, народних пісень нашого села;</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проведення конкурсу загадок;</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читання української літератури, ознайомлення з історією рідного краю;</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бесіди і години спілкування про моральні принципи, загальнолюдські цінності, народну педагогіку;</w:t>
      </w:r>
    </w:p>
    <w:p w:rsidR="00A849FF" w:rsidRPr="00560D3D" w:rsidRDefault="00A849FF" w:rsidP="00271E41">
      <w:pPr>
        <w:numPr>
          <w:ilvl w:val="0"/>
          <w:numId w:val="2"/>
        </w:numPr>
        <w:tabs>
          <w:tab w:val="clear" w:pos="1080"/>
          <w:tab w:val="num" w:pos="-3261"/>
        </w:tabs>
        <w:spacing w:line="360" w:lineRule="auto"/>
        <w:ind w:left="0" w:firstLine="0"/>
        <w:jc w:val="both"/>
        <w:rPr>
          <w:sz w:val="28"/>
          <w:szCs w:val="28"/>
        </w:rPr>
      </w:pPr>
      <w:r w:rsidRPr="00560D3D">
        <w:rPr>
          <w:sz w:val="28"/>
          <w:szCs w:val="28"/>
        </w:rPr>
        <w:t>оформлення стендів, альбомів про проведену роботу, виставка малюнків;</w:t>
      </w:r>
    </w:p>
    <w:p w:rsidR="00A849FF" w:rsidRPr="00560D3D" w:rsidRDefault="00A849FF" w:rsidP="00CA4DAE">
      <w:pPr>
        <w:numPr>
          <w:ilvl w:val="0"/>
          <w:numId w:val="2"/>
        </w:numPr>
        <w:tabs>
          <w:tab w:val="clear" w:pos="1080"/>
          <w:tab w:val="num" w:pos="-3261"/>
        </w:tabs>
        <w:spacing w:line="360" w:lineRule="auto"/>
        <w:ind w:left="0" w:firstLine="0"/>
        <w:jc w:val="both"/>
        <w:rPr>
          <w:sz w:val="33"/>
          <w:szCs w:val="33"/>
        </w:rPr>
      </w:pPr>
      <w:r w:rsidRPr="00560D3D">
        <w:rPr>
          <w:sz w:val="28"/>
          <w:szCs w:val="28"/>
        </w:rPr>
        <w:t xml:space="preserve">робота з батьками </w:t>
      </w:r>
      <w:r>
        <w:rPr>
          <w:sz w:val="28"/>
          <w:szCs w:val="28"/>
        </w:rPr>
        <w:t>з</w:t>
      </w:r>
      <w:r w:rsidRPr="00560D3D">
        <w:rPr>
          <w:sz w:val="28"/>
          <w:szCs w:val="28"/>
        </w:rPr>
        <w:t xml:space="preserve"> ознайомленн</w:t>
      </w:r>
      <w:r>
        <w:rPr>
          <w:sz w:val="28"/>
          <w:szCs w:val="28"/>
        </w:rPr>
        <w:t xml:space="preserve">я </w:t>
      </w:r>
      <w:r w:rsidRPr="00560D3D">
        <w:rPr>
          <w:sz w:val="28"/>
          <w:szCs w:val="28"/>
        </w:rPr>
        <w:t>з народною дидактикою;</w:t>
      </w:r>
    </w:p>
    <w:p w:rsidR="00A849FF" w:rsidRPr="00560D3D" w:rsidRDefault="00A849FF" w:rsidP="00CA4DAE">
      <w:pPr>
        <w:numPr>
          <w:ilvl w:val="0"/>
          <w:numId w:val="2"/>
        </w:numPr>
        <w:tabs>
          <w:tab w:val="clear" w:pos="1080"/>
          <w:tab w:val="num" w:pos="-3261"/>
        </w:tabs>
        <w:spacing w:line="360" w:lineRule="auto"/>
        <w:ind w:left="0" w:firstLine="0"/>
        <w:jc w:val="both"/>
        <w:rPr>
          <w:sz w:val="33"/>
          <w:szCs w:val="33"/>
        </w:rPr>
      </w:pPr>
      <w:r w:rsidRPr="00560D3D">
        <w:rPr>
          <w:sz w:val="28"/>
          <w:szCs w:val="28"/>
        </w:rPr>
        <w:lastRenderedPageBreak/>
        <w:t xml:space="preserve">бесіди з дівчатками і хлопчиками про повагу один до одного. </w:t>
      </w:r>
    </w:p>
    <w:p w:rsidR="00B342A5" w:rsidRPr="00292ED0" w:rsidRDefault="00292ED0" w:rsidP="00CA4DAE">
      <w:pPr>
        <w:spacing w:line="360" w:lineRule="auto"/>
        <w:ind w:firstLine="180"/>
        <w:jc w:val="both"/>
        <w:rPr>
          <w:sz w:val="28"/>
          <w:szCs w:val="28"/>
        </w:rPr>
      </w:pPr>
      <w:r w:rsidRPr="00292ED0">
        <w:rPr>
          <w:sz w:val="28"/>
          <w:szCs w:val="28"/>
        </w:rPr>
        <w:t>Найважливіш</w:t>
      </w:r>
      <w:r>
        <w:rPr>
          <w:sz w:val="28"/>
          <w:szCs w:val="28"/>
        </w:rPr>
        <w:t>і</w:t>
      </w:r>
      <w:r w:rsidRPr="00292ED0">
        <w:rPr>
          <w:sz w:val="28"/>
          <w:szCs w:val="28"/>
        </w:rPr>
        <w:t xml:space="preserve"> цінност</w:t>
      </w:r>
      <w:r>
        <w:rPr>
          <w:sz w:val="28"/>
          <w:szCs w:val="28"/>
        </w:rPr>
        <w:t>і</w:t>
      </w:r>
      <w:r w:rsidRPr="00292ED0">
        <w:rPr>
          <w:sz w:val="28"/>
          <w:szCs w:val="28"/>
        </w:rPr>
        <w:t xml:space="preserve"> національного виховання мож</w:t>
      </w:r>
      <w:r>
        <w:rPr>
          <w:sz w:val="28"/>
          <w:szCs w:val="28"/>
        </w:rPr>
        <w:t xml:space="preserve">на </w:t>
      </w:r>
      <w:r w:rsidRPr="00292ED0">
        <w:rPr>
          <w:sz w:val="28"/>
          <w:szCs w:val="28"/>
        </w:rPr>
        <w:t xml:space="preserve"> визначити</w:t>
      </w:r>
      <w:r>
        <w:rPr>
          <w:sz w:val="28"/>
          <w:szCs w:val="28"/>
        </w:rPr>
        <w:t xml:space="preserve"> так:</w:t>
      </w:r>
    </w:p>
    <w:p w:rsidR="00876588" w:rsidRDefault="00876588" w:rsidP="00A849FF">
      <w:pPr>
        <w:spacing w:line="360" w:lineRule="auto"/>
        <w:ind w:firstLine="180"/>
        <w:jc w:val="both"/>
      </w:pPr>
    </w:p>
    <w:p w:rsidR="00876588" w:rsidRDefault="00876588" w:rsidP="00A849FF">
      <w:pPr>
        <w:spacing w:line="360" w:lineRule="auto"/>
        <w:ind w:firstLine="180"/>
        <w:jc w:val="both"/>
      </w:pPr>
    </w:p>
    <w:p w:rsidR="00B342A5" w:rsidRDefault="00B342A5" w:rsidP="00A849FF">
      <w:pPr>
        <w:spacing w:line="360" w:lineRule="auto"/>
        <w:ind w:firstLine="180"/>
        <w:jc w:val="both"/>
      </w:pPr>
      <w:r>
        <w:rPr>
          <w:rFonts w:ascii="Minion Pro" w:hAnsi="Minion Pro"/>
          <w:b/>
          <w:noProof/>
          <w:sz w:val="28"/>
          <w:szCs w:val="28"/>
          <w:lang w:eastAsia="uk-UA"/>
        </w:rPr>
        <mc:AlternateContent>
          <mc:Choice Requires="wps">
            <w:drawing>
              <wp:anchor distT="0" distB="0" distL="114300" distR="114300" simplePos="0" relativeHeight="251667456" behindDoc="0" locked="0" layoutInCell="1" allowOverlap="1" wp14:anchorId="35250187" wp14:editId="67B85A6D">
                <wp:simplePos x="0" y="0"/>
                <wp:positionH relativeFrom="column">
                  <wp:posOffset>1407190</wp:posOffset>
                </wp:positionH>
                <wp:positionV relativeFrom="paragraph">
                  <wp:posOffset>-262270</wp:posOffset>
                </wp:positionV>
                <wp:extent cx="3189767" cy="1275907"/>
                <wp:effectExtent l="0" t="0" r="10795" b="19685"/>
                <wp:wrapNone/>
                <wp:docPr id="12" name="Блок-схема: процесс 12"/>
                <wp:cNvGraphicFramePr/>
                <a:graphic xmlns:a="http://schemas.openxmlformats.org/drawingml/2006/main">
                  <a:graphicData uri="http://schemas.microsoft.com/office/word/2010/wordprocessingShape">
                    <wps:wsp>
                      <wps:cNvSpPr/>
                      <wps:spPr>
                        <a:xfrm>
                          <a:off x="0" y="0"/>
                          <a:ext cx="3189767" cy="1275907"/>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42A5" w:rsidRPr="006767B9" w:rsidRDefault="00B342A5" w:rsidP="00B342A5">
                            <w:pPr>
                              <w:jc w:val="center"/>
                              <w:rPr>
                                <w:b/>
                                <w:color w:val="000000" w:themeColor="text1"/>
                                <w:sz w:val="44"/>
                                <w:szCs w:val="40"/>
                              </w:rPr>
                            </w:pPr>
                            <w:r w:rsidRPr="006767B9">
                              <w:rPr>
                                <w:b/>
                                <w:color w:val="000000" w:themeColor="text1"/>
                                <w:sz w:val="44"/>
                                <w:szCs w:val="40"/>
                              </w:rPr>
                              <w:t>Цінності національного виховання</w:t>
                            </w:r>
                          </w:p>
                          <w:p w:rsidR="00B342A5" w:rsidRPr="00520896" w:rsidRDefault="00B342A5" w:rsidP="00B342A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Блок-схема: процесс 12" o:spid="_x0000_s1032" type="#_x0000_t109" style="position:absolute;left:0;text-align:left;margin-left:110.8pt;margin-top:-20.65pt;width:251.15pt;height:100.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" fillcolor="#4f81bd [3204]" strokecolor="#243f60 [1604]" strokeweight="2pt">
                <v:textbox>
                  <w:txbxContent>
                    <w:p w:rsidR="00B342A5" w:rsidRPr="006767B9" w:rsidRDefault="00B342A5" w:rsidP="00B342A5">
                      <w:pPr>
                        <w:jc w:val="center"/>
                        <w:rPr>
                          <w:b/>
                          <w:color w:val="000000" w:themeColor="text1"/>
                          <w:sz w:val="44"/>
                          <w:szCs w:val="40"/>
                        </w:rPr>
                      </w:pPr>
                      <w:r w:rsidRPr="006767B9">
                        <w:rPr>
                          <w:b/>
                          <w:color w:val="000000" w:themeColor="text1"/>
                          <w:sz w:val="44"/>
                          <w:szCs w:val="40"/>
                        </w:rPr>
                        <w:t>Цінності національного виховання</w:t>
                      </w:r>
                    </w:p>
                    <w:p w:rsidR="00B342A5" w:rsidRPr="00520896" w:rsidRDefault="00B342A5" w:rsidP="00B342A5">
                      <w:pPr>
                        <w:rPr>
                          <w:sz w:val="20"/>
                        </w:rPr>
                      </w:pPr>
                    </w:p>
                  </w:txbxContent>
                </v:textbox>
              </v:shape>
            </w:pict>
          </mc:Fallback>
        </mc:AlternateContent>
      </w:r>
    </w:p>
    <w:p w:rsidR="00B342A5" w:rsidRDefault="00B342A5" w:rsidP="00A849FF">
      <w:pPr>
        <w:spacing w:line="360" w:lineRule="auto"/>
        <w:ind w:firstLine="0"/>
        <w:jc w:val="both"/>
      </w:pPr>
    </w:p>
    <w:p w:rsidR="00B342A5" w:rsidRDefault="00B342A5" w:rsidP="00A849FF">
      <w:pPr>
        <w:spacing w:line="360" w:lineRule="auto"/>
        <w:ind w:firstLine="0"/>
        <w:jc w:val="both"/>
      </w:pPr>
    </w:p>
    <w:p w:rsidR="00B342A5" w:rsidRDefault="00B342A5" w:rsidP="00A849FF">
      <w:pPr>
        <w:spacing w:line="360" w:lineRule="auto"/>
        <w:ind w:firstLine="0"/>
        <w:jc w:val="both"/>
      </w:pPr>
    </w:p>
    <w:p w:rsidR="00B342A5" w:rsidRDefault="00B342A5" w:rsidP="00A849FF">
      <w:pPr>
        <w:spacing w:line="360" w:lineRule="auto"/>
        <w:ind w:firstLine="0"/>
        <w:jc w:val="both"/>
      </w:pPr>
    </w:p>
    <w:p w:rsidR="00B342A5" w:rsidRDefault="00B342A5" w:rsidP="00A849FF">
      <w:pPr>
        <w:spacing w:line="360" w:lineRule="auto"/>
        <w:ind w:firstLine="0"/>
        <w:jc w:val="both"/>
      </w:pPr>
    </w:p>
    <w:p w:rsidR="00B342A5" w:rsidRDefault="00B342A5" w:rsidP="00A849FF">
      <w:pPr>
        <w:spacing w:line="360" w:lineRule="auto"/>
        <w:ind w:firstLine="0"/>
        <w:jc w:val="both"/>
      </w:pPr>
      <w:r>
        <w:rPr>
          <w:noProof/>
          <w:lang w:eastAsia="uk-UA"/>
        </w:rPr>
        <mc:AlternateContent>
          <mc:Choice Requires="wps">
            <w:drawing>
              <wp:anchor distT="0" distB="0" distL="114300" distR="114300" simplePos="0" relativeHeight="251659264" behindDoc="0" locked="0" layoutInCell="1" allowOverlap="1" wp14:anchorId="26720541" wp14:editId="7F40598A">
                <wp:simplePos x="0" y="0"/>
                <wp:positionH relativeFrom="column">
                  <wp:posOffset>163195</wp:posOffset>
                </wp:positionH>
                <wp:positionV relativeFrom="paragraph">
                  <wp:posOffset>289427</wp:posOffset>
                </wp:positionV>
                <wp:extent cx="1892300" cy="1094740"/>
                <wp:effectExtent l="0" t="0" r="12700" b="10160"/>
                <wp:wrapNone/>
                <wp:docPr id="1" name="Блок-схема: процесс 1"/>
                <wp:cNvGraphicFramePr/>
                <a:graphic xmlns:a="http://schemas.openxmlformats.org/drawingml/2006/main">
                  <a:graphicData uri="http://schemas.microsoft.com/office/word/2010/wordprocessingShape">
                    <wps:wsp>
                      <wps:cNvSpPr/>
                      <wps:spPr>
                        <a:xfrm>
                          <a:off x="0" y="0"/>
                          <a:ext cx="1892300" cy="109474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42A5" w:rsidRPr="00C24E67" w:rsidRDefault="00B342A5" w:rsidP="00B342A5">
                            <w:pPr>
                              <w:jc w:val="center"/>
                              <w:rPr>
                                <w:b/>
                                <w:color w:val="000000" w:themeColor="text1"/>
                                <w:sz w:val="36"/>
                                <w:szCs w:val="28"/>
                              </w:rPr>
                            </w:pPr>
                            <w:r w:rsidRPr="00C24E67">
                              <w:rPr>
                                <w:b/>
                                <w:color w:val="000000" w:themeColor="text1"/>
                                <w:sz w:val="36"/>
                                <w:szCs w:val="28"/>
                              </w:rPr>
                              <w:t>Повага до Конституції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Блок-схема: процесс 1" o:spid="_x0000_s1033" type="#_x0000_t109" style="position:absolute;left:0;text-align:left;margin-left:12.85pt;margin-top:22.8pt;width:149pt;height:8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" fillcolor="#4f81bd [3204]" strokecolor="#243f60 [1604]" strokeweight="2pt">
                <v:textbox>
                  <w:txbxContent>
                    <w:p w:rsidR="00B342A5" w:rsidRPr="00C24E67" w:rsidRDefault="00B342A5" w:rsidP="00B342A5">
                      <w:pPr>
                        <w:jc w:val="center"/>
                        <w:rPr>
                          <w:b/>
                          <w:color w:val="000000" w:themeColor="text1"/>
                          <w:sz w:val="36"/>
                          <w:szCs w:val="28"/>
                        </w:rPr>
                      </w:pPr>
                      <w:r w:rsidRPr="00C24E67">
                        <w:rPr>
                          <w:b/>
                          <w:color w:val="000000" w:themeColor="text1"/>
                          <w:sz w:val="36"/>
                          <w:szCs w:val="28"/>
                        </w:rPr>
                        <w:t>Повага до Конституції України</w:t>
                      </w:r>
                    </w:p>
                  </w:txbxContent>
                </v:textbox>
              </v:shape>
            </w:pict>
          </mc:Fallback>
        </mc:AlternateContent>
      </w:r>
      <w:r>
        <w:rPr>
          <w:noProof/>
          <w:lang w:eastAsia="uk-UA"/>
        </w:rPr>
        <mc:AlternateContent>
          <mc:Choice Requires="wps">
            <w:drawing>
              <wp:anchor distT="0" distB="0" distL="114300" distR="114300" simplePos="0" relativeHeight="251660288" behindDoc="0" locked="0" layoutInCell="1" allowOverlap="1" wp14:anchorId="62B7F58C" wp14:editId="4653E3C9">
                <wp:simplePos x="0" y="0"/>
                <wp:positionH relativeFrom="column">
                  <wp:posOffset>3654218</wp:posOffset>
                </wp:positionH>
                <wp:positionV relativeFrom="paragraph">
                  <wp:posOffset>261989</wp:posOffset>
                </wp:positionV>
                <wp:extent cx="1892595" cy="1095153"/>
                <wp:effectExtent l="0" t="0" r="12700" b="10160"/>
                <wp:wrapNone/>
                <wp:docPr id="4" name="Блок-схема: процесс 4"/>
                <wp:cNvGraphicFramePr/>
                <a:graphic xmlns:a="http://schemas.openxmlformats.org/drawingml/2006/main">
                  <a:graphicData uri="http://schemas.microsoft.com/office/word/2010/wordprocessingShape">
                    <wps:wsp>
                      <wps:cNvSpPr/>
                      <wps:spPr>
                        <a:xfrm>
                          <a:off x="0" y="0"/>
                          <a:ext cx="1892595" cy="1095153"/>
                        </a:xfrm>
                        <a:prstGeom prst="flowChartProcess">
                          <a:avLst/>
                        </a:prstGeom>
                        <a:solidFill>
                          <a:srgbClr val="4F81BD"/>
                        </a:solidFill>
                        <a:ln w="25400" cap="flat" cmpd="sng" algn="ctr">
                          <a:solidFill>
                            <a:srgbClr val="4F81BD">
                              <a:shade val="50000"/>
                            </a:srgbClr>
                          </a:solidFill>
                          <a:prstDash val="solid"/>
                        </a:ln>
                        <a:effectLst/>
                      </wps:spPr>
                      <wps:txbx>
                        <w:txbxContent>
                          <w:p w:rsidR="00B342A5" w:rsidRPr="006767B9" w:rsidRDefault="00B342A5" w:rsidP="006767B9">
                            <w:pPr>
                              <w:pStyle w:val="3"/>
                              <w:spacing w:line="360" w:lineRule="auto"/>
                              <w:ind w:firstLine="180"/>
                              <w:jc w:val="center"/>
                              <w:rPr>
                                <w:b/>
                                <w:sz w:val="40"/>
                                <w:szCs w:val="28"/>
                              </w:rPr>
                            </w:pPr>
                            <w:r w:rsidRPr="006767B9">
                              <w:rPr>
                                <w:b/>
                                <w:sz w:val="40"/>
                                <w:szCs w:val="28"/>
                              </w:rPr>
                              <w:t>Українська ідея</w:t>
                            </w:r>
                          </w:p>
                          <w:p w:rsidR="00B342A5" w:rsidRDefault="00B342A5" w:rsidP="00B342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 o:spid="_x0000_s1034" type="#_x0000_t109" style="position:absolute;left:0;text-align:left;margin-left:287.75pt;margin-top:20.65pt;width:149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" fillcolor="#4f81bd" strokecolor="#385d8a" strokeweight="2pt">
                <v:textbox>
                  <w:txbxContent>
                    <w:p w:rsidR="00B342A5" w:rsidRPr="006767B9" w:rsidRDefault="00B342A5" w:rsidP="006767B9">
                      <w:pPr>
                        <w:pStyle w:val="3"/>
                        <w:spacing w:line="360" w:lineRule="auto"/>
                        <w:ind w:firstLine="180"/>
                        <w:jc w:val="center"/>
                        <w:rPr>
                          <w:b/>
                          <w:sz w:val="40"/>
                          <w:szCs w:val="28"/>
                        </w:rPr>
                      </w:pPr>
                      <w:r w:rsidRPr="006767B9">
                        <w:rPr>
                          <w:b/>
                          <w:sz w:val="40"/>
                          <w:szCs w:val="28"/>
                        </w:rPr>
                        <w:t>Українська ідея</w:t>
                      </w:r>
                    </w:p>
                    <w:p w:rsidR="00B342A5" w:rsidRDefault="00B342A5" w:rsidP="00B342A5">
                      <w:pPr>
                        <w:jc w:val="center"/>
                      </w:pPr>
                    </w:p>
                  </w:txbxContent>
                </v:textbox>
              </v:shape>
            </w:pict>
          </mc:Fallback>
        </mc:AlternateContent>
      </w: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Pr="00F42C46" w:rsidRDefault="00B342A5" w:rsidP="00A849FF">
      <w:pPr>
        <w:spacing w:line="360" w:lineRule="auto"/>
        <w:jc w:val="both"/>
      </w:pPr>
    </w:p>
    <w:p w:rsidR="00B342A5" w:rsidRDefault="00520896" w:rsidP="00A849FF">
      <w:pPr>
        <w:spacing w:line="360" w:lineRule="auto"/>
        <w:ind w:right="-6" w:firstLine="0"/>
        <w:jc w:val="both"/>
        <w:rPr>
          <w:sz w:val="28"/>
          <w:szCs w:val="28"/>
        </w:rPr>
      </w:pPr>
      <w:r>
        <w:rPr>
          <w:noProof/>
          <w:lang w:eastAsia="uk-UA"/>
        </w:rPr>
        <mc:AlternateContent>
          <mc:Choice Requires="wps">
            <w:drawing>
              <wp:anchor distT="0" distB="0" distL="114300" distR="114300" simplePos="0" relativeHeight="251661312" behindDoc="0" locked="0" layoutInCell="1" allowOverlap="1" wp14:anchorId="1B566D63" wp14:editId="5DAF40DC">
                <wp:simplePos x="0" y="0"/>
                <wp:positionH relativeFrom="column">
                  <wp:posOffset>163830</wp:posOffset>
                </wp:positionH>
                <wp:positionV relativeFrom="paragraph">
                  <wp:posOffset>93345</wp:posOffset>
                </wp:positionV>
                <wp:extent cx="1891665" cy="1094105"/>
                <wp:effectExtent l="0" t="0" r="13335" b="10795"/>
                <wp:wrapNone/>
                <wp:docPr id="5" name="Блок-схема: процесс 5"/>
                <wp:cNvGraphicFramePr/>
                <a:graphic xmlns:a="http://schemas.openxmlformats.org/drawingml/2006/main">
                  <a:graphicData uri="http://schemas.microsoft.com/office/word/2010/wordprocessingShape">
                    <wps:wsp>
                      <wps:cNvSpPr/>
                      <wps:spPr>
                        <a:xfrm>
                          <a:off x="0" y="0"/>
                          <a:ext cx="1891665" cy="109410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342A5" w:rsidRPr="00C24E67" w:rsidRDefault="00B342A5" w:rsidP="006767B9">
                            <w:pPr>
                              <w:spacing w:line="240" w:lineRule="auto"/>
                              <w:ind w:firstLine="180"/>
                              <w:jc w:val="center"/>
                              <w:rPr>
                                <w:rFonts w:ascii="Minion Pro" w:hAnsi="Minion Pro"/>
                                <w:b/>
                                <w:color w:val="000000" w:themeColor="text1"/>
                                <w:sz w:val="36"/>
                                <w:szCs w:val="28"/>
                              </w:rPr>
                            </w:pPr>
                            <w:r w:rsidRPr="00C24E67">
                              <w:rPr>
                                <w:rFonts w:ascii="Minion Pro" w:hAnsi="Minion Pro"/>
                                <w:b/>
                                <w:color w:val="000000" w:themeColor="text1"/>
                                <w:sz w:val="36"/>
                                <w:szCs w:val="28"/>
                              </w:rPr>
                              <w:t>Почуття національної гідності</w:t>
                            </w:r>
                          </w:p>
                          <w:p w:rsidR="00B342A5" w:rsidRPr="00CD6660" w:rsidRDefault="00B342A5" w:rsidP="00B342A5">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5" type="#_x0000_t109" style="position:absolute;left:0;text-align:left;margin-left:12.9pt;margin-top:7.35pt;width:148.95pt;height:8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" fillcolor="#4f81bd [3204]" strokecolor="#243f60 [1604]" strokeweight="2pt">
                <v:textbox>
                  <w:txbxContent>
                    <w:p w:rsidR="00B342A5" w:rsidRPr="00C24E67" w:rsidRDefault="00B342A5" w:rsidP="006767B9">
                      <w:pPr>
                        <w:spacing w:line="240" w:lineRule="auto"/>
                        <w:ind w:firstLine="180"/>
                        <w:jc w:val="center"/>
                        <w:rPr>
                          <w:rFonts w:ascii="Minion Pro" w:hAnsi="Minion Pro"/>
                          <w:b/>
                          <w:color w:val="000000" w:themeColor="text1"/>
                          <w:sz w:val="36"/>
                          <w:szCs w:val="28"/>
                        </w:rPr>
                      </w:pPr>
                      <w:r w:rsidRPr="00C24E67">
                        <w:rPr>
                          <w:rFonts w:ascii="Minion Pro" w:hAnsi="Minion Pro"/>
                          <w:b/>
                          <w:color w:val="000000" w:themeColor="text1"/>
                          <w:sz w:val="36"/>
                          <w:szCs w:val="28"/>
                        </w:rPr>
                        <w:t>Почуття національної гідності</w:t>
                      </w:r>
                    </w:p>
                    <w:p w:rsidR="00B342A5" w:rsidRPr="00CD6660" w:rsidRDefault="00B342A5" w:rsidP="00B342A5">
                      <w:pPr>
                        <w:jc w:val="center"/>
                        <w:rPr>
                          <w:b/>
                          <w:sz w:val="28"/>
                          <w:szCs w:val="28"/>
                        </w:rPr>
                      </w:pPr>
                    </w:p>
                  </w:txbxContent>
                </v:textbox>
              </v:shape>
            </w:pict>
          </mc:Fallback>
        </mc:AlternateContent>
      </w:r>
      <w:r>
        <w:rPr>
          <w:noProof/>
          <w:lang w:eastAsia="uk-UA"/>
        </w:rPr>
        <mc:AlternateContent>
          <mc:Choice Requires="wps">
            <w:drawing>
              <wp:anchor distT="0" distB="0" distL="114300" distR="114300" simplePos="0" relativeHeight="251662336" behindDoc="0" locked="0" layoutInCell="1" allowOverlap="1" wp14:anchorId="27582638" wp14:editId="7BBEF434">
                <wp:simplePos x="0" y="0"/>
                <wp:positionH relativeFrom="column">
                  <wp:posOffset>3767455</wp:posOffset>
                </wp:positionH>
                <wp:positionV relativeFrom="paragraph">
                  <wp:posOffset>8255</wp:posOffset>
                </wp:positionV>
                <wp:extent cx="1891665" cy="1179830"/>
                <wp:effectExtent l="0" t="0" r="13335" b="20320"/>
                <wp:wrapNone/>
                <wp:docPr id="6" name="Блок-схема: процесс 6"/>
                <wp:cNvGraphicFramePr/>
                <a:graphic xmlns:a="http://schemas.openxmlformats.org/drawingml/2006/main">
                  <a:graphicData uri="http://schemas.microsoft.com/office/word/2010/wordprocessingShape">
                    <wps:wsp>
                      <wps:cNvSpPr/>
                      <wps:spPr>
                        <a:xfrm>
                          <a:off x="0" y="0"/>
                          <a:ext cx="1891665" cy="1179830"/>
                        </a:xfrm>
                        <a:prstGeom prst="flowChartProcess">
                          <a:avLst/>
                        </a:prstGeom>
                        <a:solidFill>
                          <a:srgbClr val="4F81BD"/>
                        </a:solidFill>
                        <a:ln w="25400" cap="flat" cmpd="sng" algn="ctr">
                          <a:solidFill>
                            <a:srgbClr val="4F81BD">
                              <a:shade val="50000"/>
                            </a:srgbClr>
                          </a:solidFill>
                          <a:prstDash val="solid"/>
                        </a:ln>
                        <a:effectLst/>
                      </wps:spPr>
                      <wps:txbx>
                        <w:txbxContent>
                          <w:p w:rsidR="00B342A5" w:rsidRPr="00C24E67" w:rsidRDefault="00B342A5" w:rsidP="00B342A5">
                            <w:pPr>
                              <w:jc w:val="center"/>
                              <w:rPr>
                                <w:b/>
                                <w:sz w:val="44"/>
                                <w:szCs w:val="28"/>
                              </w:rPr>
                            </w:pPr>
                            <w:r w:rsidRPr="00C24E67">
                              <w:rPr>
                                <w:b/>
                                <w:sz w:val="44"/>
                                <w:szCs w:val="28"/>
                              </w:rPr>
                              <w:t>Єдність поколінь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6" type="#_x0000_t109" style="position:absolute;left:0;text-align:left;margin-left:296.65pt;margin-top:.65pt;width:148.95pt;height:9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" fillcolor="#4f81bd" strokecolor="#385d8a" strokeweight="2pt">
                <v:textbox>
                  <w:txbxContent>
                    <w:p w:rsidR="00B342A5" w:rsidRPr="00C24E67" w:rsidRDefault="00B342A5" w:rsidP="00B342A5">
                      <w:pPr>
                        <w:jc w:val="center"/>
                        <w:rPr>
                          <w:b/>
                          <w:sz w:val="44"/>
                          <w:szCs w:val="28"/>
                        </w:rPr>
                      </w:pPr>
                      <w:r w:rsidRPr="00C24E67">
                        <w:rPr>
                          <w:b/>
                          <w:sz w:val="44"/>
                          <w:szCs w:val="28"/>
                        </w:rPr>
                        <w:t>Єдність поколінь</w:t>
                      </w:r>
                    </w:p>
                  </w:txbxContent>
                </v:textbox>
              </v:shape>
            </w:pict>
          </mc:Fallback>
        </mc:AlternateContent>
      </w:r>
    </w:p>
    <w:p w:rsidR="00B342A5" w:rsidRDefault="00B342A5" w:rsidP="00A849FF">
      <w:pPr>
        <w:spacing w:line="360" w:lineRule="auto"/>
        <w:ind w:right="-6" w:firstLine="0"/>
        <w:jc w:val="both"/>
        <w:rPr>
          <w:sz w:val="28"/>
          <w:szCs w:val="28"/>
        </w:rPr>
      </w:pPr>
    </w:p>
    <w:p w:rsidR="00B342A5" w:rsidRDefault="00B342A5" w:rsidP="00A849FF">
      <w:pPr>
        <w:spacing w:line="360" w:lineRule="auto"/>
        <w:ind w:right="-6" w:firstLine="0"/>
        <w:jc w:val="both"/>
        <w:rPr>
          <w:sz w:val="28"/>
          <w:szCs w:val="28"/>
        </w:rPr>
      </w:pPr>
    </w:p>
    <w:p w:rsidR="00B342A5" w:rsidRDefault="00B342A5" w:rsidP="00A849FF">
      <w:pPr>
        <w:spacing w:line="360" w:lineRule="auto"/>
        <w:ind w:right="-6" w:firstLine="0"/>
        <w:jc w:val="both"/>
        <w:rPr>
          <w:sz w:val="28"/>
          <w:szCs w:val="28"/>
        </w:rPr>
      </w:pPr>
    </w:p>
    <w:p w:rsidR="00B342A5" w:rsidRDefault="00B342A5" w:rsidP="00A849FF">
      <w:pPr>
        <w:spacing w:line="360" w:lineRule="auto"/>
        <w:ind w:right="-6" w:firstLine="0"/>
        <w:jc w:val="both"/>
        <w:rPr>
          <w:sz w:val="28"/>
          <w:szCs w:val="28"/>
        </w:rPr>
      </w:pPr>
    </w:p>
    <w:p w:rsidR="00B342A5" w:rsidRDefault="006767B9" w:rsidP="00A849FF">
      <w:pPr>
        <w:spacing w:line="360" w:lineRule="auto"/>
        <w:ind w:right="-6" w:firstLine="0"/>
        <w:jc w:val="both"/>
        <w:rPr>
          <w:sz w:val="28"/>
          <w:szCs w:val="28"/>
        </w:rPr>
      </w:pPr>
      <w:r>
        <w:rPr>
          <w:noProof/>
          <w:lang w:eastAsia="uk-UA"/>
        </w:rPr>
        <mc:AlternateContent>
          <mc:Choice Requires="wps">
            <w:drawing>
              <wp:anchor distT="0" distB="0" distL="114300" distR="114300" simplePos="0" relativeHeight="251666432" behindDoc="0" locked="0" layoutInCell="1" allowOverlap="1" wp14:anchorId="67AB6221" wp14:editId="34E073EA">
                <wp:simplePos x="0" y="0"/>
                <wp:positionH relativeFrom="column">
                  <wp:posOffset>3769995</wp:posOffset>
                </wp:positionH>
                <wp:positionV relativeFrom="paragraph">
                  <wp:posOffset>295910</wp:posOffset>
                </wp:positionV>
                <wp:extent cx="1891665" cy="1094105"/>
                <wp:effectExtent l="0" t="0" r="13335" b="10795"/>
                <wp:wrapNone/>
                <wp:docPr id="10" name="Блок-схема: процесс 10"/>
                <wp:cNvGraphicFramePr/>
                <a:graphic xmlns:a="http://schemas.openxmlformats.org/drawingml/2006/main">
                  <a:graphicData uri="http://schemas.microsoft.com/office/word/2010/wordprocessingShape">
                    <wps:wsp>
                      <wps:cNvSpPr/>
                      <wps:spPr>
                        <a:xfrm>
                          <a:off x="0" y="0"/>
                          <a:ext cx="1891665" cy="1094105"/>
                        </a:xfrm>
                        <a:prstGeom prst="flowChartProcess">
                          <a:avLst/>
                        </a:prstGeom>
                        <a:solidFill>
                          <a:srgbClr val="4F81BD"/>
                        </a:solidFill>
                        <a:ln w="25400" cap="flat" cmpd="sng" algn="ctr">
                          <a:solidFill>
                            <a:srgbClr val="4F81BD">
                              <a:shade val="50000"/>
                            </a:srgbClr>
                          </a:solidFill>
                          <a:prstDash val="solid"/>
                        </a:ln>
                        <a:effectLst/>
                      </wps:spPr>
                      <wps:txbx>
                        <w:txbxContent>
                          <w:p w:rsidR="00B342A5" w:rsidRPr="006767B9" w:rsidRDefault="00B342A5" w:rsidP="006767B9">
                            <w:pPr>
                              <w:spacing w:line="240" w:lineRule="auto"/>
                              <w:ind w:firstLine="180"/>
                              <w:jc w:val="center"/>
                              <w:rPr>
                                <w:rFonts w:ascii="Minion Pro" w:hAnsi="Minion Pro"/>
                                <w:b/>
                                <w:sz w:val="32"/>
                                <w:szCs w:val="28"/>
                              </w:rPr>
                            </w:pPr>
                            <w:r w:rsidRPr="006767B9">
                              <w:rPr>
                                <w:rFonts w:ascii="Minion Pro" w:hAnsi="Minion Pro"/>
                                <w:b/>
                                <w:sz w:val="32"/>
                                <w:szCs w:val="28"/>
                              </w:rPr>
                              <w:t>Любов до рідної культури, мови, національних свят і</w:t>
                            </w:r>
                            <w:r w:rsidR="006767B9" w:rsidRPr="006767B9">
                              <w:rPr>
                                <w:rFonts w:ascii="Minion Pro" w:hAnsi="Minion Pro"/>
                                <w:b/>
                                <w:sz w:val="32"/>
                                <w:szCs w:val="28"/>
                              </w:rPr>
                              <w:t xml:space="preserve"> </w:t>
                            </w:r>
                            <w:r w:rsidRPr="006767B9">
                              <w:rPr>
                                <w:rFonts w:ascii="Minion Pro" w:hAnsi="Minion Pro"/>
                                <w:b/>
                                <w:sz w:val="32"/>
                                <w:szCs w:val="28"/>
                              </w:rPr>
                              <w:t>традицій</w:t>
                            </w:r>
                          </w:p>
                          <w:p w:rsidR="00B342A5" w:rsidRDefault="00B342A5" w:rsidP="00B342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7" type="#_x0000_t109" style="position:absolute;left:0;text-align:left;margin-left:296.85pt;margin-top:23.3pt;width:148.95pt;height:8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" fillcolor="#4f81bd" strokecolor="#385d8a" strokeweight="2pt">
                <v:textbox>
                  <w:txbxContent>
                    <w:p w:rsidR="00B342A5" w:rsidRPr="006767B9" w:rsidRDefault="00B342A5" w:rsidP="006767B9">
                      <w:pPr>
                        <w:spacing w:line="240" w:lineRule="auto"/>
                        <w:ind w:firstLine="180"/>
                        <w:jc w:val="center"/>
                        <w:rPr>
                          <w:rFonts w:ascii="Minion Pro" w:hAnsi="Minion Pro"/>
                          <w:b/>
                          <w:sz w:val="32"/>
                          <w:szCs w:val="28"/>
                        </w:rPr>
                      </w:pPr>
                      <w:r w:rsidRPr="006767B9">
                        <w:rPr>
                          <w:rFonts w:ascii="Minion Pro" w:hAnsi="Minion Pro"/>
                          <w:b/>
                          <w:sz w:val="32"/>
                          <w:szCs w:val="28"/>
                        </w:rPr>
                        <w:t>Любов до рідної культури, мови, національних свят і</w:t>
                      </w:r>
                      <w:r w:rsidR="006767B9" w:rsidRPr="006767B9">
                        <w:rPr>
                          <w:rFonts w:ascii="Minion Pro" w:hAnsi="Minion Pro"/>
                          <w:b/>
                          <w:sz w:val="32"/>
                          <w:szCs w:val="28"/>
                        </w:rPr>
                        <w:t xml:space="preserve"> </w:t>
                      </w:r>
                      <w:r w:rsidRPr="006767B9">
                        <w:rPr>
                          <w:rFonts w:ascii="Minion Pro" w:hAnsi="Minion Pro"/>
                          <w:b/>
                          <w:sz w:val="32"/>
                          <w:szCs w:val="28"/>
                        </w:rPr>
                        <w:t>традицій</w:t>
                      </w:r>
                    </w:p>
                    <w:p w:rsidR="00B342A5" w:rsidRDefault="00B342A5" w:rsidP="00B342A5">
                      <w:pPr>
                        <w:jc w:val="center"/>
                      </w:pPr>
                    </w:p>
                  </w:txbxContent>
                </v:textbox>
              </v:shape>
            </w:pict>
          </mc:Fallback>
        </mc:AlternateContent>
      </w:r>
      <w:r w:rsidR="0070445A">
        <w:rPr>
          <w:noProof/>
          <w:lang w:eastAsia="uk-UA"/>
        </w:rPr>
        <mc:AlternateContent>
          <mc:Choice Requires="wps">
            <w:drawing>
              <wp:anchor distT="0" distB="0" distL="114300" distR="114300" simplePos="0" relativeHeight="251663360" behindDoc="0" locked="0" layoutInCell="1" allowOverlap="1" wp14:anchorId="21CBAF60" wp14:editId="1E13C7C6">
                <wp:simplePos x="0" y="0"/>
                <wp:positionH relativeFrom="column">
                  <wp:posOffset>173045</wp:posOffset>
                </wp:positionH>
                <wp:positionV relativeFrom="paragraph">
                  <wp:posOffset>279415</wp:posOffset>
                </wp:positionV>
                <wp:extent cx="1891665" cy="1115370"/>
                <wp:effectExtent l="0" t="0" r="13335" b="27940"/>
                <wp:wrapNone/>
                <wp:docPr id="7" name="Блок-схема: процесс 7"/>
                <wp:cNvGraphicFramePr/>
                <a:graphic xmlns:a="http://schemas.openxmlformats.org/drawingml/2006/main">
                  <a:graphicData uri="http://schemas.microsoft.com/office/word/2010/wordprocessingShape">
                    <wps:wsp>
                      <wps:cNvSpPr/>
                      <wps:spPr>
                        <a:xfrm>
                          <a:off x="0" y="0"/>
                          <a:ext cx="1891665" cy="1115370"/>
                        </a:xfrm>
                        <a:prstGeom prst="flowChartProcess">
                          <a:avLst/>
                        </a:prstGeom>
                        <a:solidFill>
                          <a:srgbClr val="4F81BD"/>
                        </a:solidFill>
                        <a:ln w="25400" cap="flat" cmpd="sng" algn="ctr">
                          <a:solidFill>
                            <a:srgbClr val="4F81BD">
                              <a:shade val="50000"/>
                            </a:srgbClr>
                          </a:solidFill>
                          <a:prstDash val="solid"/>
                        </a:ln>
                        <a:effectLst/>
                      </wps:spPr>
                      <wps:txbx>
                        <w:txbxContent>
                          <w:p w:rsidR="00B342A5" w:rsidRPr="00520896" w:rsidRDefault="00B342A5" w:rsidP="00B342A5">
                            <w:pPr>
                              <w:jc w:val="center"/>
                              <w:rPr>
                                <w:b/>
                                <w:sz w:val="44"/>
                                <w:szCs w:val="28"/>
                              </w:rPr>
                            </w:pPr>
                            <w:r w:rsidRPr="00520896">
                              <w:rPr>
                                <w:b/>
                                <w:sz w:val="44"/>
                                <w:szCs w:val="28"/>
                              </w:rPr>
                              <w:t>Патріотизм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38" type="#_x0000_t109" style="position:absolute;left:0;text-align:left;margin-left:13.65pt;margin-top:22pt;width:148.95pt;height:8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" fillcolor="#4f81bd" strokecolor="#385d8a" strokeweight="2pt">
                <v:textbox>
                  <w:txbxContent>
                    <w:p w:rsidR="00B342A5" w:rsidRPr="00520896" w:rsidRDefault="00B342A5" w:rsidP="00B342A5">
                      <w:pPr>
                        <w:jc w:val="center"/>
                        <w:rPr>
                          <w:b/>
                          <w:sz w:val="44"/>
                          <w:szCs w:val="28"/>
                        </w:rPr>
                      </w:pPr>
                      <w:r w:rsidRPr="00520896">
                        <w:rPr>
                          <w:b/>
                          <w:sz w:val="44"/>
                          <w:szCs w:val="28"/>
                        </w:rPr>
                        <w:t>Патріотизм</w:t>
                      </w:r>
                    </w:p>
                  </w:txbxContent>
                </v:textbox>
              </v:shape>
            </w:pict>
          </mc:Fallback>
        </mc:AlternateContent>
      </w:r>
      <w:r w:rsidR="00C24E67">
        <w:rPr>
          <w:sz w:val="28"/>
          <w:szCs w:val="28"/>
        </w:rPr>
        <w:t xml:space="preserve">                                                                               </w:t>
      </w:r>
    </w:p>
    <w:p w:rsidR="00B342A5" w:rsidRDefault="00B342A5" w:rsidP="00A849FF">
      <w:pPr>
        <w:spacing w:line="360" w:lineRule="auto"/>
        <w:ind w:right="-6" w:firstLine="0"/>
        <w:jc w:val="both"/>
        <w:rPr>
          <w:sz w:val="28"/>
          <w:szCs w:val="28"/>
        </w:rPr>
      </w:pPr>
    </w:p>
    <w:p w:rsidR="00C24E67" w:rsidRDefault="00C24E67" w:rsidP="00A849FF">
      <w:pPr>
        <w:spacing w:line="360" w:lineRule="auto"/>
        <w:ind w:right="-6" w:firstLine="0"/>
        <w:jc w:val="both"/>
        <w:rPr>
          <w:sz w:val="28"/>
          <w:szCs w:val="28"/>
        </w:rPr>
      </w:pPr>
    </w:p>
    <w:p w:rsidR="0082178D" w:rsidRDefault="0082178D" w:rsidP="008D0B3C">
      <w:pPr>
        <w:tabs>
          <w:tab w:val="left" w:pos="2110"/>
        </w:tabs>
        <w:spacing w:before="100" w:beforeAutospacing="1" w:after="100" w:afterAutospacing="1" w:line="240" w:lineRule="auto"/>
        <w:jc w:val="both"/>
        <w:rPr>
          <w:sz w:val="28"/>
          <w:szCs w:val="28"/>
          <w:lang w:eastAsia="uk-UA"/>
        </w:rPr>
      </w:pPr>
      <w:r>
        <w:rPr>
          <w:sz w:val="28"/>
          <w:szCs w:val="28"/>
          <w:lang w:eastAsia="uk-UA"/>
        </w:rPr>
        <w:tab/>
      </w:r>
    </w:p>
    <w:p w:rsidR="00520896" w:rsidRDefault="00520896" w:rsidP="00A849FF">
      <w:pPr>
        <w:spacing w:before="100" w:beforeAutospacing="1" w:after="100" w:afterAutospacing="1" w:line="240" w:lineRule="auto"/>
        <w:jc w:val="both"/>
        <w:rPr>
          <w:sz w:val="28"/>
          <w:szCs w:val="28"/>
          <w:lang w:eastAsia="uk-UA"/>
        </w:rPr>
      </w:pPr>
    </w:p>
    <w:p w:rsidR="003D4B7A" w:rsidRPr="003D4B7A" w:rsidRDefault="00C24E67" w:rsidP="003D4B7A">
      <w:pPr>
        <w:ind w:firstLine="0"/>
        <w:jc w:val="center"/>
        <w:rPr>
          <w:sz w:val="28"/>
          <w:szCs w:val="28"/>
        </w:rPr>
      </w:pPr>
      <w:r>
        <w:rPr>
          <w:noProof/>
          <w:lang w:eastAsia="uk-UA"/>
        </w:rPr>
        <mc:AlternateContent>
          <mc:Choice Requires="wps">
            <w:drawing>
              <wp:anchor distT="0" distB="0" distL="114300" distR="114300" simplePos="0" relativeHeight="251664384" behindDoc="0" locked="0" layoutInCell="1" allowOverlap="1" wp14:anchorId="77E3BEDC" wp14:editId="771DE625">
                <wp:simplePos x="0" y="0"/>
                <wp:positionH relativeFrom="column">
                  <wp:posOffset>3834160</wp:posOffset>
                </wp:positionH>
                <wp:positionV relativeFrom="paragraph">
                  <wp:posOffset>139700</wp:posOffset>
                </wp:positionV>
                <wp:extent cx="1891665" cy="1094105"/>
                <wp:effectExtent l="0" t="0" r="13335" b="10795"/>
                <wp:wrapNone/>
                <wp:docPr id="8" name="Блок-схема: процесс 8"/>
                <wp:cNvGraphicFramePr/>
                <a:graphic xmlns:a="http://schemas.openxmlformats.org/drawingml/2006/main">
                  <a:graphicData uri="http://schemas.microsoft.com/office/word/2010/wordprocessingShape">
                    <wps:wsp>
                      <wps:cNvSpPr/>
                      <wps:spPr>
                        <a:xfrm>
                          <a:off x="0" y="0"/>
                          <a:ext cx="1891665" cy="1094105"/>
                        </a:xfrm>
                        <a:prstGeom prst="flowChartProcess">
                          <a:avLst/>
                        </a:prstGeom>
                        <a:solidFill>
                          <a:srgbClr val="4F81BD"/>
                        </a:solidFill>
                        <a:ln w="25400" cap="flat" cmpd="sng" algn="ctr">
                          <a:solidFill>
                            <a:srgbClr val="4F81BD">
                              <a:shade val="50000"/>
                            </a:srgbClr>
                          </a:solidFill>
                          <a:prstDash val="solid"/>
                        </a:ln>
                        <a:effectLst/>
                      </wps:spPr>
                      <wps:txbx>
                        <w:txbxContent>
                          <w:p w:rsidR="00B342A5" w:rsidRPr="00520896" w:rsidRDefault="00B342A5" w:rsidP="00B342A5">
                            <w:pPr>
                              <w:jc w:val="center"/>
                              <w:rPr>
                                <w:b/>
                                <w:sz w:val="40"/>
                                <w:szCs w:val="28"/>
                              </w:rPr>
                            </w:pPr>
                            <w:r w:rsidRPr="00520896">
                              <w:rPr>
                                <w:b/>
                                <w:sz w:val="40"/>
                                <w:szCs w:val="28"/>
                              </w:rPr>
                              <w:t>Історична пам’ять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9" type="#_x0000_t109" style="position:absolute;left:0;text-align:left;margin-left:301.9pt;margin-top:11pt;width:148.95pt;height:8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" fillcolor="#4f81bd" strokecolor="#385d8a" strokeweight="2pt">
                <v:textbox>
                  <w:txbxContent>
                    <w:p w:rsidR="00B342A5" w:rsidRPr="00520896" w:rsidRDefault="00B342A5" w:rsidP="00B342A5">
                      <w:pPr>
                        <w:jc w:val="center"/>
                        <w:rPr>
                          <w:b/>
                          <w:sz w:val="40"/>
                          <w:szCs w:val="28"/>
                        </w:rPr>
                      </w:pPr>
                      <w:r w:rsidRPr="00520896">
                        <w:rPr>
                          <w:b/>
                          <w:sz w:val="40"/>
                          <w:szCs w:val="28"/>
                        </w:rPr>
                        <w:t>Історична пам’ять</w:t>
                      </w:r>
                    </w:p>
                  </w:txbxContent>
                </v:textbox>
              </v:shape>
            </w:pict>
          </mc:Fallback>
        </mc:AlternateContent>
      </w:r>
      <w:r>
        <w:rPr>
          <w:noProof/>
          <w:lang w:eastAsia="uk-UA"/>
        </w:rPr>
        <mc:AlternateContent>
          <mc:Choice Requires="wps">
            <w:drawing>
              <wp:anchor distT="0" distB="0" distL="114300" distR="114300" simplePos="0" relativeHeight="251665408" behindDoc="0" locked="0" layoutInCell="1" allowOverlap="1" wp14:anchorId="51130CC1" wp14:editId="62DD36EE">
                <wp:simplePos x="0" y="0"/>
                <wp:positionH relativeFrom="column">
                  <wp:posOffset>272415</wp:posOffset>
                </wp:positionH>
                <wp:positionV relativeFrom="paragraph">
                  <wp:posOffset>139065</wp:posOffset>
                </wp:positionV>
                <wp:extent cx="1891665" cy="1094105"/>
                <wp:effectExtent l="0" t="0" r="13335" b="10795"/>
                <wp:wrapNone/>
                <wp:docPr id="9" name="Блок-схема: процесс 9"/>
                <wp:cNvGraphicFramePr/>
                <a:graphic xmlns:a="http://schemas.openxmlformats.org/drawingml/2006/main">
                  <a:graphicData uri="http://schemas.microsoft.com/office/word/2010/wordprocessingShape">
                    <wps:wsp>
                      <wps:cNvSpPr/>
                      <wps:spPr>
                        <a:xfrm>
                          <a:off x="0" y="0"/>
                          <a:ext cx="1891665" cy="1094105"/>
                        </a:xfrm>
                        <a:prstGeom prst="flowChartProcess">
                          <a:avLst/>
                        </a:prstGeom>
                        <a:solidFill>
                          <a:srgbClr val="4F81BD"/>
                        </a:solidFill>
                        <a:ln w="25400" cap="flat" cmpd="sng" algn="ctr">
                          <a:solidFill>
                            <a:srgbClr val="4F81BD">
                              <a:shade val="50000"/>
                            </a:srgbClr>
                          </a:solidFill>
                          <a:prstDash val="solid"/>
                        </a:ln>
                        <a:effectLst/>
                      </wps:spPr>
                      <wps:txbx>
                        <w:txbxContent>
                          <w:p w:rsidR="00B342A5" w:rsidRPr="00520896" w:rsidRDefault="00B342A5" w:rsidP="00B342A5">
                            <w:pPr>
                              <w:jc w:val="center"/>
                              <w:rPr>
                                <w:b/>
                                <w:sz w:val="32"/>
                                <w:szCs w:val="28"/>
                              </w:rPr>
                            </w:pPr>
                            <w:r w:rsidRPr="00520896">
                              <w:rPr>
                                <w:b/>
                                <w:sz w:val="32"/>
                                <w:szCs w:val="28"/>
                              </w:rPr>
                              <w:t>Пошана до національних і державних символів</w:t>
                            </w:r>
                          </w:p>
                          <w:p w:rsidR="0070445A" w:rsidRDefault="007044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40" type="#_x0000_t109" style="position:absolute;left:0;text-align:left;margin-left:21.45pt;margin-top:10.95pt;width:148.95pt;height:8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" fillcolor="#4f81bd" strokecolor="#385d8a" strokeweight="2pt">
                <v:textbox>
                  <w:txbxContent>
                    <w:p w:rsidR="00B342A5" w:rsidRPr="00520896" w:rsidRDefault="00B342A5" w:rsidP="00B342A5">
                      <w:pPr>
                        <w:jc w:val="center"/>
                        <w:rPr>
                          <w:b/>
                          <w:sz w:val="32"/>
                          <w:szCs w:val="28"/>
                        </w:rPr>
                      </w:pPr>
                      <w:r w:rsidRPr="00520896">
                        <w:rPr>
                          <w:b/>
                          <w:sz w:val="32"/>
                          <w:szCs w:val="28"/>
                        </w:rPr>
                        <w:t>Пошана до національних і державних символів</w:t>
                      </w:r>
                    </w:p>
                    <w:p w:rsidR="0070445A" w:rsidRDefault="0070445A"/>
                  </w:txbxContent>
                </v:textbox>
              </v:shape>
            </w:pict>
          </mc:Fallback>
        </mc:AlternateContent>
      </w:r>
    </w:p>
    <w:p w:rsidR="00C24E67" w:rsidRDefault="00C24E67" w:rsidP="003D4B7A">
      <w:pPr>
        <w:ind w:firstLine="0"/>
        <w:jc w:val="center"/>
        <w:rPr>
          <w:b/>
          <w:color w:val="1F497D" w:themeColor="text2"/>
          <w:sz w:val="48"/>
          <w:szCs w:val="48"/>
        </w:rPr>
      </w:pPr>
    </w:p>
    <w:p w:rsidR="0090760E" w:rsidRDefault="0090760E" w:rsidP="0090760E">
      <w:pPr>
        <w:spacing w:line="360" w:lineRule="auto"/>
        <w:ind w:firstLine="0"/>
        <w:jc w:val="both"/>
        <w:rPr>
          <w:sz w:val="28"/>
          <w:szCs w:val="28"/>
        </w:rPr>
      </w:pPr>
    </w:p>
    <w:p w:rsidR="0090760E" w:rsidRDefault="0090760E" w:rsidP="0090760E">
      <w:pPr>
        <w:spacing w:line="360" w:lineRule="auto"/>
        <w:ind w:firstLine="0"/>
        <w:jc w:val="both"/>
        <w:rPr>
          <w:sz w:val="28"/>
          <w:szCs w:val="28"/>
        </w:rPr>
      </w:pPr>
    </w:p>
    <w:p w:rsidR="0090760E" w:rsidRDefault="0090760E" w:rsidP="0090760E">
      <w:pPr>
        <w:spacing w:line="360" w:lineRule="auto"/>
        <w:ind w:firstLine="0"/>
        <w:jc w:val="both"/>
        <w:rPr>
          <w:sz w:val="28"/>
          <w:szCs w:val="28"/>
        </w:rPr>
      </w:pPr>
    </w:p>
    <w:p w:rsidR="0090760E" w:rsidRPr="00560D3D" w:rsidRDefault="0090760E" w:rsidP="0090760E">
      <w:pPr>
        <w:spacing w:line="360" w:lineRule="auto"/>
        <w:ind w:firstLine="0"/>
        <w:jc w:val="both"/>
        <w:rPr>
          <w:sz w:val="28"/>
          <w:szCs w:val="28"/>
        </w:rPr>
      </w:pPr>
      <w:r w:rsidRPr="00560D3D">
        <w:rPr>
          <w:sz w:val="28"/>
          <w:szCs w:val="28"/>
        </w:rPr>
        <w:t>Як бачимо, складовими національного виховання є культура, екологія, історія, література, народна дидактика, етика.</w:t>
      </w:r>
    </w:p>
    <w:p w:rsidR="00C60998" w:rsidRPr="00C60998" w:rsidRDefault="00C60998" w:rsidP="00C60998">
      <w:pPr>
        <w:widowControl/>
        <w:kinsoku w:val="0"/>
        <w:overflowPunct w:val="0"/>
        <w:autoSpaceDE/>
        <w:autoSpaceDN/>
        <w:adjustRightInd/>
        <w:spacing w:before="154" w:line="240" w:lineRule="auto"/>
        <w:ind w:left="547" w:hanging="547"/>
        <w:jc w:val="center"/>
        <w:textAlignment w:val="baseline"/>
        <w:rPr>
          <w:sz w:val="24"/>
          <w:szCs w:val="24"/>
          <w:lang w:eastAsia="uk-UA"/>
        </w:rPr>
      </w:pPr>
      <w:r w:rsidRPr="00C60998">
        <w:rPr>
          <w:rFonts w:eastAsia="+mn-ea" w:cs="+mn-cs"/>
          <w:b/>
          <w:bCs/>
          <w:color w:val="000000"/>
          <w:kern w:val="24"/>
          <w:sz w:val="64"/>
          <w:szCs w:val="64"/>
          <w:lang w:eastAsia="uk-UA"/>
        </w:rPr>
        <w:lastRenderedPageBreak/>
        <w:t>Література</w:t>
      </w:r>
      <w:r w:rsidRPr="00C60998">
        <w:rPr>
          <w:rFonts w:eastAsia="+mn-ea" w:cs="+mn-cs"/>
          <w:color w:val="000000"/>
          <w:kern w:val="24"/>
          <w:sz w:val="64"/>
          <w:szCs w:val="64"/>
          <w:lang w:eastAsia="uk-UA"/>
        </w:rPr>
        <w:t xml:space="preserve"> </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00000"/>
          <w:kern w:val="24"/>
          <w:sz w:val="28"/>
          <w:szCs w:val="28"/>
          <w:lang w:eastAsia="uk-UA"/>
        </w:rPr>
        <w:t>В. А. Сухомлинский . Сердце отдаю детям.-К.: ”Радянська школа”, 1972</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00000"/>
          <w:kern w:val="24"/>
          <w:sz w:val="28"/>
          <w:szCs w:val="28"/>
          <w:lang w:eastAsia="uk-UA"/>
        </w:rPr>
        <w:t>В. О. Сухомлинський . Сто порад учителеві. –К.: Рад. шк., 1988</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00000"/>
          <w:kern w:val="24"/>
          <w:sz w:val="28"/>
          <w:szCs w:val="28"/>
          <w:lang w:eastAsia="uk-UA"/>
        </w:rPr>
        <w:t>Любар О.О., Стельмахович М.Г., Федоренко Д.Т. Історія української школи і педагогіки.-К.: Знання, КОО, 2003</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00000"/>
          <w:kern w:val="24"/>
          <w:sz w:val="28"/>
          <w:szCs w:val="28"/>
          <w:lang w:eastAsia="uk-UA"/>
        </w:rPr>
        <w:t>Омельченко Л.П. Громадянське виховання.-Х.: Основа, 2007</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00000"/>
          <w:kern w:val="24"/>
          <w:sz w:val="28"/>
          <w:szCs w:val="28"/>
          <w:lang w:eastAsia="uk-UA"/>
        </w:rPr>
        <w:t xml:space="preserve"> Організація  роботи з батьками. Упорядники: Юзефик Л.О., Купина Н.М.-Тернопіль: Астон, 2002</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00000"/>
          <w:kern w:val="24"/>
          <w:sz w:val="28"/>
          <w:szCs w:val="28"/>
          <w:lang w:eastAsia="uk-UA"/>
        </w:rPr>
        <w:t>Концепція національно-патріотичного виховання. 2015р.</w:t>
      </w:r>
    </w:p>
    <w:p w:rsidR="00C60998" w:rsidRPr="00C60998" w:rsidRDefault="002934CE"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hyperlink r:id="rId7" w:history="1">
        <w:r w:rsidR="00C60998" w:rsidRPr="00C60998">
          <w:rPr>
            <w:rFonts w:eastAsia="+mn-ea" w:cs="+mn-cs"/>
            <w:bCs/>
            <w:color w:val="0000FF"/>
            <w:kern w:val="24"/>
            <w:sz w:val="28"/>
            <w:szCs w:val="28"/>
            <w:u w:val="single"/>
            <w:lang w:val="en-US" w:eastAsia="uk-UA"/>
          </w:rPr>
          <w:t>http</w:t>
        </w:r>
        <w:r w:rsidR="00C60998" w:rsidRPr="00C60998">
          <w:rPr>
            <w:rFonts w:eastAsia="+mn-ea" w:cs="+mn-cs"/>
            <w:bCs/>
            <w:color w:val="0000FF"/>
            <w:kern w:val="24"/>
            <w:sz w:val="28"/>
            <w:szCs w:val="28"/>
            <w:u w:val="single"/>
            <w:lang w:eastAsia="uk-UA"/>
          </w:rPr>
          <w:t>://</w:t>
        </w:r>
        <w:r w:rsidR="00C60998" w:rsidRPr="00C60998">
          <w:rPr>
            <w:rFonts w:eastAsia="+mn-ea" w:cs="+mn-cs"/>
            <w:bCs/>
            <w:color w:val="0000FF"/>
            <w:kern w:val="24"/>
            <w:sz w:val="28"/>
            <w:szCs w:val="28"/>
            <w:u w:val="single"/>
            <w:lang w:val="en-US" w:eastAsia="uk-UA"/>
          </w:rPr>
          <w:t>infotour</w:t>
        </w:r>
        <w:r w:rsidR="00C60998" w:rsidRPr="00C60998">
          <w:rPr>
            <w:rFonts w:eastAsia="+mn-ea" w:cs="+mn-cs"/>
            <w:bCs/>
            <w:color w:val="0000FF"/>
            <w:kern w:val="24"/>
            <w:sz w:val="28"/>
            <w:szCs w:val="28"/>
            <w:u w:val="single"/>
            <w:lang w:eastAsia="uk-UA"/>
          </w:rPr>
          <w:t>.</w:t>
        </w:r>
        <w:r w:rsidR="00C60998" w:rsidRPr="00C60998">
          <w:rPr>
            <w:rFonts w:eastAsia="+mn-ea" w:cs="+mn-cs"/>
            <w:bCs/>
            <w:color w:val="0000FF"/>
            <w:kern w:val="24"/>
            <w:sz w:val="28"/>
            <w:szCs w:val="28"/>
            <w:u w:val="single"/>
            <w:lang w:val="en-US" w:eastAsia="uk-UA"/>
          </w:rPr>
          <w:t>in</w:t>
        </w:r>
        <w:r w:rsidR="00C60998" w:rsidRPr="00C60998">
          <w:rPr>
            <w:rFonts w:eastAsia="+mn-ea" w:cs="+mn-cs"/>
            <w:bCs/>
            <w:color w:val="0000FF"/>
            <w:kern w:val="24"/>
            <w:sz w:val="28"/>
            <w:szCs w:val="28"/>
            <w:u w:val="single"/>
            <w:lang w:eastAsia="uk-UA"/>
          </w:rPr>
          <w:t>.</w:t>
        </w:r>
        <w:r w:rsidR="00C60998" w:rsidRPr="00C60998">
          <w:rPr>
            <w:rFonts w:eastAsia="+mn-ea" w:cs="+mn-cs"/>
            <w:bCs/>
            <w:color w:val="0000FF"/>
            <w:kern w:val="24"/>
            <w:sz w:val="28"/>
            <w:szCs w:val="28"/>
            <w:u w:val="single"/>
            <w:lang w:val="en-US" w:eastAsia="uk-UA"/>
          </w:rPr>
          <w:t>ua</w:t>
        </w:r>
        <w:r w:rsidR="00C60998" w:rsidRPr="00C60998">
          <w:rPr>
            <w:rFonts w:eastAsia="+mn-ea" w:cs="+mn-cs"/>
            <w:bCs/>
            <w:color w:val="0000FF"/>
            <w:kern w:val="24"/>
            <w:sz w:val="28"/>
            <w:szCs w:val="28"/>
            <w:u w:val="single"/>
            <w:lang w:eastAsia="uk-UA"/>
          </w:rPr>
          <w:t>/</w:t>
        </w:r>
        <w:r w:rsidR="00C60998" w:rsidRPr="00C60998">
          <w:rPr>
            <w:rFonts w:eastAsia="+mn-ea" w:cs="+mn-cs"/>
            <w:bCs/>
            <w:color w:val="0000FF"/>
            <w:kern w:val="24"/>
            <w:sz w:val="28"/>
            <w:szCs w:val="28"/>
            <w:u w:val="single"/>
            <w:lang w:val="en-US" w:eastAsia="uk-UA"/>
          </w:rPr>
          <w:t>vyshnevsky</w:t>
        </w:r>
        <w:r w:rsidR="00C60998" w:rsidRPr="00C60998">
          <w:rPr>
            <w:rFonts w:eastAsia="+mn-ea" w:cs="+mn-cs"/>
            <w:bCs/>
            <w:color w:val="0000FF"/>
            <w:kern w:val="24"/>
            <w:sz w:val="28"/>
            <w:szCs w:val="28"/>
            <w:u w:val="single"/>
            <w:lang w:eastAsia="uk-UA"/>
          </w:rPr>
          <w:t>.</w:t>
        </w:r>
        <w:r w:rsidR="00C60998" w:rsidRPr="00C60998">
          <w:rPr>
            <w:rFonts w:eastAsia="+mn-ea" w:cs="+mn-cs"/>
            <w:bCs/>
            <w:color w:val="0000FF"/>
            <w:kern w:val="24"/>
            <w:sz w:val="28"/>
            <w:szCs w:val="28"/>
            <w:u w:val="single"/>
            <w:lang w:val="en-US" w:eastAsia="uk-UA"/>
          </w:rPr>
          <w:t>htm</w:t>
        </w:r>
      </w:hyperlink>
      <w:r w:rsidR="00C60998" w:rsidRPr="00C60998">
        <w:rPr>
          <w:rFonts w:eastAsia="+mn-ea" w:cs="+mn-cs"/>
          <w:bCs/>
          <w:color w:val="000000"/>
          <w:kern w:val="24"/>
          <w:sz w:val="28"/>
          <w:szCs w:val="28"/>
          <w:lang w:eastAsia="uk-UA"/>
        </w:rPr>
        <w:t xml:space="preserve"> </w:t>
      </w:r>
    </w:p>
    <w:p w:rsidR="00C60998" w:rsidRPr="00C60998" w:rsidRDefault="00C60998" w:rsidP="00C60998">
      <w:pPr>
        <w:widowControl/>
        <w:numPr>
          <w:ilvl w:val="0"/>
          <w:numId w:val="8"/>
        </w:numPr>
        <w:kinsoku w:val="0"/>
        <w:overflowPunct w:val="0"/>
        <w:autoSpaceDE/>
        <w:autoSpaceDN/>
        <w:adjustRightInd/>
        <w:spacing w:line="360" w:lineRule="auto"/>
        <w:ind w:left="1526"/>
        <w:contextualSpacing/>
        <w:jc w:val="both"/>
        <w:textAlignment w:val="baseline"/>
        <w:rPr>
          <w:sz w:val="28"/>
          <w:szCs w:val="28"/>
          <w:lang w:eastAsia="uk-UA"/>
        </w:rPr>
      </w:pPr>
      <w:r w:rsidRPr="00C60998">
        <w:rPr>
          <w:rFonts w:eastAsia="+mn-ea" w:cs="+mn-cs"/>
          <w:bCs/>
          <w:color w:val="0D0D0D"/>
          <w:kern w:val="24"/>
          <w:sz w:val="28"/>
          <w:szCs w:val="28"/>
          <w:lang w:val="en-US" w:eastAsia="uk-UA"/>
        </w:rPr>
        <w:t>https://uk.wikipedia.org</w:t>
      </w:r>
      <w:r w:rsidRPr="00C60998">
        <w:rPr>
          <w:rFonts w:eastAsia="+mn-ea" w:cs="+mn-cs"/>
          <w:bCs/>
          <w:color w:val="0D0D0D"/>
          <w:kern w:val="24"/>
          <w:sz w:val="28"/>
          <w:szCs w:val="28"/>
          <w:lang w:eastAsia="uk-UA"/>
        </w:rPr>
        <w:t xml:space="preserve">    </w:t>
      </w:r>
      <w:r w:rsidRPr="00C60998">
        <w:rPr>
          <w:rFonts w:eastAsia="+mn-ea" w:cs="+mn-cs"/>
          <w:bCs/>
          <w:color w:val="000000"/>
          <w:kern w:val="24"/>
          <w:sz w:val="28"/>
          <w:szCs w:val="28"/>
          <w:lang w:eastAsia="uk-UA"/>
        </w:rPr>
        <w:t xml:space="preserve">  </w:t>
      </w:r>
      <w:r w:rsidRPr="00C60998">
        <w:rPr>
          <w:rFonts w:eastAsia="+mn-ea" w:cs="+mn-cs"/>
          <w:color w:val="000000"/>
          <w:kern w:val="24"/>
          <w:sz w:val="28"/>
          <w:szCs w:val="28"/>
          <w:lang w:eastAsia="uk-UA"/>
        </w:rPr>
        <w:t xml:space="preserve">                       </w:t>
      </w:r>
    </w:p>
    <w:p w:rsidR="00AE6344" w:rsidRPr="00C60998" w:rsidRDefault="00AE6344" w:rsidP="00C60998">
      <w:pPr>
        <w:spacing w:line="360" w:lineRule="auto"/>
        <w:ind w:firstLine="0"/>
        <w:jc w:val="center"/>
        <w:rPr>
          <w:color w:val="1F497D" w:themeColor="text2"/>
          <w:sz w:val="28"/>
          <w:szCs w:val="28"/>
        </w:rPr>
      </w:pPr>
    </w:p>
    <w:p w:rsidR="00AE6344" w:rsidRDefault="00AE6344" w:rsidP="003D4B7A">
      <w:pPr>
        <w:ind w:firstLine="0"/>
        <w:jc w:val="center"/>
        <w:rPr>
          <w:b/>
          <w:color w:val="1F497D" w:themeColor="text2"/>
          <w:sz w:val="48"/>
          <w:szCs w:val="48"/>
        </w:rPr>
      </w:pPr>
    </w:p>
    <w:p w:rsidR="00AE6344" w:rsidRDefault="00AE6344" w:rsidP="003D4B7A">
      <w:pPr>
        <w:ind w:firstLine="0"/>
        <w:jc w:val="center"/>
        <w:rPr>
          <w:b/>
          <w:color w:val="1F497D" w:themeColor="text2"/>
          <w:sz w:val="48"/>
          <w:szCs w:val="48"/>
        </w:rPr>
      </w:pPr>
    </w:p>
    <w:p w:rsidR="00AE6344" w:rsidRDefault="00AE6344" w:rsidP="003D4B7A">
      <w:pPr>
        <w:ind w:firstLine="0"/>
        <w:jc w:val="center"/>
        <w:rPr>
          <w:b/>
          <w:color w:val="1F497D" w:themeColor="text2"/>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AE6344" w:rsidRDefault="00AE6344" w:rsidP="006767B9">
      <w:pPr>
        <w:ind w:left="852" w:firstLine="0"/>
        <w:jc w:val="both"/>
        <w:rPr>
          <w:b/>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6767B9" w:rsidRDefault="006767B9" w:rsidP="006767B9">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AE6344" w:rsidRDefault="00AE6344" w:rsidP="00AE6344">
      <w:pPr>
        <w:ind w:left="852" w:firstLine="0"/>
        <w:jc w:val="both"/>
        <w:rPr>
          <w:b/>
          <w:sz w:val="48"/>
          <w:szCs w:val="48"/>
        </w:rPr>
      </w:pPr>
    </w:p>
    <w:p w:rsidR="0096713B" w:rsidRPr="0096713B" w:rsidRDefault="0096713B" w:rsidP="0096713B">
      <w:pPr>
        <w:ind w:left="284" w:firstLine="0"/>
        <w:jc w:val="both"/>
        <w:rPr>
          <w:b/>
          <w:color w:val="1F497D" w:themeColor="text2"/>
          <w:sz w:val="48"/>
          <w:szCs w:val="48"/>
        </w:rPr>
      </w:pPr>
    </w:p>
    <w:p w:rsidR="003D4B7A" w:rsidRPr="0096713B" w:rsidRDefault="003D4B7A" w:rsidP="003D4B7A">
      <w:pPr>
        <w:ind w:firstLine="0"/>
        <w:jc w:val="center"/>
        <w:rPr>
          <w:b/>
          <w:color w:val="1F497D" w:themeColor="text2"/>
          <w:sz w:val="48"/>
          <w:szCs w:val="4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p w:rsidR="003D4B7A" w:rsidRPr="00941448" w:rsidRDefault="003D4B7A" w:rsidP="003D4B7A">
      <w:pPr>
        <w:ind w:firstLine="0"/>
        <w:jc w:val="center"/>
        <w:rPr>
          <w:sz w:val="28"/>
          <w:szCs w:val="28"/>
        </w:rPr>
      </w:pPr>
    </w:p>
    <w:sectPr w:rsidR="003D4B7A" w:rsidRPr="00941448" w:rsidSect="00271E41">
      <w:pgSz w:w="11906" w:h="16838"/>
      <w:pgMar w:top="850" w:right="127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_sansregular">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7B7E"/>
    <w:multiLevelType w:val="hybridMultilevel"/>
    <w:tmpl w:val="4E36E35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32C56CDA"/>
    <w:multiLevelType w:val="multilevel"/>
    <w:tmpl w:val="E642191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42DC2190"/>
    <w:multiLevelType w:val="hybridMultilevel"/>
    <w:tmpl w:val="6F6859F2"/>
    <w:lvl w:ilvl="0" w:tplc="0422000F">
      <w:start w:val="1"/>
      <w:numFmt w:val="decimal"/>
      <w:lvlText w:val="%1."/>
      <w:lvlJc w:val="left"/>
      <w:pPr>
        <w:ind w:left="1212" w:hanging="360"/>
      </w:pPr>
      <w:rPr>
        <w:rFonts w:hint="default"/>
      </w:rPr>
    </w:lvl>
    <w:lvl w:ilvl="1" w:tplc="04220019" w:tentative="1">
      <w:start w:val="1"/>
      <w:numFmt w:val="lowerLetter"/>
      <w:lvlText w:val="%2."/>
      <w:lvlJc w:val="left"/>
      <w:pPr>
        <w:ind w:left="1932" w:hanging="360"/>
      </w:pPr>
    </w:lvl>
    <w:lvl w:ilvl="2" w:tplc="0422001B" w:tentative="1">
      <w:start w:val="1"/>
      <w:numFmt w:val="lowerRoman"/>
      <w:lvlText w:val="%3."/>
      <w:lvlJc w:val="right"/>
      <w:pPr>
        <w:ind w:left="2652" w:hanging="180"/>
      </w:pPr>
    </w:lvl>
    <w:lvl w:ilvl="3" w:tplc="0422000F" w:tentative="1">
      <w:start w:val="1"/>
      <w:numFmt w:val="decimal"/>
      <w:lvlText w:val="%4."/>
      <w:lvlJc w:val="left"/>
      <w:pPr>
        <w:ind w:left="3372" w:hanging="360"/>
      </w:pPr>
    </w:lvl>
    <w:lvl w:ilvl="4" w:tplc="04220019" w:tentative="1">
      <w:start w:val="1"/>
      <w:numFmt w:val="lowerLetter"/>
      <w:lvlText w:val="%5."/>
      <w:lvlJc w:val="left"/>
      <w:pPr>
        <w:ind w:left="4092" w:hanging="360"/>
      </w:pPr>
    </w:lvl>
    <w:lvl w:ilvl="5" w:tplc="0422001B" w:tentative="1">
      <w:start w:val="1"/>
      <w:numFmt w:val="lowerRoman"/>
      <w:lvlText w:val="%6."/>
      <w:lvlJc w:val="right"/>
      <w:pPr>
        <w:ind w:left="4812" w:hanging="180"/>
      </w:pPr>
    </w:lvl>
    <w:lvl w:ilvl="6" w:tplc="0422000F" w:tentative="1">
      <w:start w:val="1"/>
      <w:numFmt w:val="decimal"/>
      <w:lvlText w:val="%7."/>
      <w:lvlJc w:val="left"/>
      <w:pPr>
        <w:ind w:left="5532" w:hanging="360"/>
      </w:pPr>
    </w:lvl>
    <w:lvl w:ilvl="7" w:tplc="04220019" w:tentative="1">
      <w:start w:val="1"/>
      <w:numFmt w:val="lowerLetter"/>
      <w:lvlText w:val="%8."/>
      <w:lvlJc w:val="left"/>
      <w:pPr>
        <w:ind w:left="6252" w:hanging="360"/>
      </w:pPr>
    </w:lvl>
    <w:lvl w:ilvl="8" w:tplc="0422001B" w:tentative="1">
      <w:start w:val="1"/>
      <w:numFmt w:val="lowerRoman"/>
      <w:lvlText w:val="%9."/>
      <w:lvlJc w:val="right"/>
      <w:pPr>
        <w:ind w:left="6972" w:hanging="180"/>
      </w:pPr>
    </w:lvl>
  </w:abstractNum>
  <w:abstractNum w:abstractNumId="3">
    <w:nsid w:val="499F26DA"/>
    <w:multiLevelType w:val="hybridMultilevel"/>
    <w:tmpl w:val="77F8026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49C663EC"/>
    <w:multiLevelType w:val="hybridMultilevel"/>
    <w:tmpl w:val="2524362E"/>
    <w:lvl w:ilvl="0" w:tplc="002295FE">
      <w:start w:val="1"/>
      <w:numFmt w:val="decimal"/>
      <w:lvlText w:val="%1."/>
      <w:lvlJc w:val="left"/>
      <w:pPr>
        <w:tabs>
          <w:tab w:val="num" w:pos="720"/>
        </w:tabs>
        <w:ind w:left="720" w:hanging="360"/>
      </w:pPr>
    </w:lvl>
    <w:lvl w:ilvl="1" w:tplc="D22EA98E" w:tentative="1">
      <w:start w:val="1"/>
      <w:numFmt w:val="decimal"/>
      <w:lvlText w:val="%2."/>
      <w:lvlJc w:val="left"/>
      <w:pPr>
        <w:tabs>
          <w:tab w:val="num" w:pos="1440"/>
        </w:tabs>
        <w:ind w:left="1440" w:hanging="360"/>
      </w:pPr>
    </w:lvl>
    <w:lvl w:ilvl="2" w:tplc="1F1E38E0" w:tentative="1">
      <w:start w:val="1"/>
      <w:numFmt w:val="decimal"/>
      <w:lvlText w:val="%3."/>
      <w:lvlJc w:val="left"/>
      <w:pPr>
        <w:tabs>
          <w:tab w:val="num" w:pos="2160"/>
        </w:tabs>
        <w:ind w:left="2160" w:hanging="360"/>
      </w:pPr>
    </w:lvl>
    <w:lvl w:ilvl="3" w:tplc="38C42722" w:tentative="1">
      <w:start w:val="1"/>
      <w:numFmt w:val="decimal"/>
      <w:lvlText w:val="%4."/>
      <w:lvlJc w:val="left"/>
      <w:pPr>
        <w:tabs>
          <w:tab w:val="num" w:pos="2880"/>
        </w:tabs>
        <w:ind w:left="2880" w:hanging="360"/>
      </w:pPr>
    </w:lvl>
    <w:lvl w:ilvl="4" w:tplc="B42479F0" w:tentative="1">
      <w:start w:val="1"/>
      <w:numFmt w:val="decimal"/>
      <w:lvlText w:val="%5."/>
      <w:lvlJc w:val="left"/>
      <w:pPr>
        <w:tabs>
          <w:tab w:val="num" w:pos="3600"/>
        </w:tabs>
        <w:ind w:left="3600" w:hanging="360"/>
      </w:pPr>
    </w:lvl>
    <w:lvl w:ilvl="5" w:tplc="8F902DD2" w:tentative="1">
      <w:start w:val="1"/>
      <w:numFmt w:val="decimal"/>
      <w:lvlText w:val="%6."/>
      <w:lvlJc w:val="left"/>
      <w:pPr>
        <w:tabs>
          <w:tab w:val="num" w:pos="4320"/>
        </w:tabs>
        <w:ind w:left="4320" w:hanging="360"/>
      </w:pPr>
    </w:lvl>
    <w:lvl w:ilvl="6" w:tplc="347A90AE" w:tentative="1">
      <w:start w:val="1"/>
      <w:numFmt w:val="decimal"/>
      <w:lvlText w:val="%7."/>
      <w:lvlJc w:val="left"/>
      <w:pPr>
        <w:tabs>
          <w:tab w:val="num" w:pos="5040"/>
        </w:tabs>
        <w:ind w:left="5040" w:hanging="360"/>
      </w:pPr>
    </w:lvl>
    <w:lvl w:ilvl="7" w:tplc="C7966184" w:tentative="1">
      <w:start w:val="1"/>
      <w:numFmt w:val="decimal"/>
      <w:lvlText w:val="%8."/>
      <w:lvlJc w:val="left"/>
      <w:pPr>
        <w:tabs>
          <w:tab w:val="num" w:pos="5760"/>
        </w:tabs>
        <w:ind w:left="5760" w:hanging="360"/>
      </w:pPr>
    </w:lvl>
    <w:lvl w:ilvl="8" w:tplc="74929038" w:tentative="1">
      <w:start w:val="1"/>
      <w:numFmt w:val="decimal"/>
      <w:lvlText w:val="%9."/>
      <w:lvlJc w:val="left"/>
      <w:pPr>
        <w:tabs>
          <w:tab w:val="num" w:pos="6480"/>
        </w:tabs>
        <w:ind w:left="6480" w:hanging="360"/>
      </w:pPr>
    </w:lvl>
  </w:abstractNum>
  <w:abstractNum w:abstractNumId="5">
    <w:nsid w:val="4A891E0D"/>
    <w:multiLevelType w:val="hybridMultilevel"/>
    <w:tmpl w:val="EFFC1C7C"/>
    <w:lvl w:ilvl="0" w:tplc="04220001">
      <w:start w:val="1"/>
      <w:numFmt w:val="bullet"/>
      <w:lvlText w:val=""/>
      <w:lvlJc w:val="left"/>
      <w:pPr>
        <w:ind w:left="1000" w:hanging="360"/>
      </w:pPr>
      <w:rPr>
        <w:rFonts w:ascii="Symbol" w:hAnsi="Symbol" w:hint="default"/>
      </w:rPr>
    </w:lvl>
    <w:lvl w:ilvl="1" w:tplc="04220003" w:tentative="1">
      <w:start w:val="1"/>
      <w:numFmt w:val="bullet"/>
      <w:lvlText w:val="o"/>
      <w:lvlJc w:val="left"/>
      <w:pPr>
        <w:ind w:left="1720" w:hanging="360"/>
      </w:pPr>
      <w:rPr>
        <w:rFonts w:ascii="Courier New" w:hAnsi="Courier New" w:cs="Courier New" w:hint="default"/>
      </w:rPr>
    </w:lvl>
    <w:lvl w:ilvl="2" w:tplc="04220005" w:tentative="1">
      <w:start w:val="1"/>
      <w:numFmt w:val="bullet"/>
      <w:lvlText w:val=""/>
      <w:lvlJc w:val="left"/>
      <w:pPr>
        <w:ind w:left="2440" w:hanging="360"/>
      </w:pPr>
      <w:rPr>
        <w:rFonts w:ascii="Wingdings" w:hAnsi="Wingdings" w:hint="default"/>
      </w:rPr>
    </w:lvl>
    <w:lvl w:ilvl="3" w:tplc="04220001" w:tentative="1">
      <w:start w:val="1"/>
      <w:numFmt w:val="bullet"/>
      <w:lvlText w:val=""/>
      <w:lvlJc w:val="left"/>
      <w:pPr>
        <w:ind w:left="3160" w:hanging="360"/>
      </w:pPr>
      <w:rPr>
        <w:rFonts w:ascii="Symbol" w:hAnsi="Symbol" w:hint="default"/>
      </w:rPr>
    </w:lvl>
    <w:lvl w:ilvl="4" w:tplc="04220003" w:tentative="1">
      <w:start w:val="1"/>
      <w:numFmt w:val="bullet"/>
      <w:lvlText w:val="o"/>
      <w:lvlJc w:val="left"/>
      <w:pPr>
        <w:ind w:left="3880" w:hanging="360"/>
      </w:pPr>
      <w:rPr>
        <w:rFonts w:ascii="Courier New" w:hAnsi="Courier New" w:cs="Courier New" w:hint="default"/>
      </w:rPr>
    </w:lvl>
    <w:lvl w:ilvl="5" w:tplc="04220005" w:tentative="1">
      <w:start w:val="1"/>
      <w:numFmt w:val="bullet"/>
      <w:lvlText w:val=""/>
      <w:lvlJc w:val="left"/>
      <w:pPr>
        <w:ind w:left="4600" w:hanging="360"/>
      </w:pPr>
      <w:rPr>
        <w:rFonts w:ascii="Wingdings" w:hAnsi="Wingdings" w:hint="default"/>
      </w:rPr>
    </w:lvl>
    <w:lvl w:ilvl="6" w:tplc="04220001" w:tentative="1">
      <w:start w:val="1"/>
      <w:numFmt w:val="bullet"/>
      <w:lvlText w:val=""/>
      <w:lvlJc w:val="left"/>
      <w:pPr>
        <w:ind w:left="5320" w:hanging="360"/>
      </w:pPr>
      <w:rPr>
        <w:rFonts w:ascii="Symbol" w:hAnsi="Symbol" w:hint="default"/>
      </w:rPr>
    </w:lvl>
    <w:lvl w:ilvl="7" w:tplc="04220003" w:tentative="1">
      <w:start w:val="1"/>
      <w:numFmt w:val="bullet"/>
      <w:lvlText w:val="o"/>
      <w:lvlJc w:val="left"/>
      <w:pPr>
        <w:ind w:left="6040" w:hanging="360"/>
      </w:pPr>
      <w:rPr>
        <w:rFonts w:ascii="Courier New" w:hAnsi="Courier New" w:cs="Courier New" w:hint="default"/>
      </w:rPr>
    </w:lvl>
    <w:lvl w:ilvl="8" w:tplc="04220005" w:tentative="1">
      <w:start w:val="1"/>
      <w:numFmt w:val="bullet"/>
      <w:lvlText w:val=""/>
      <w:lvlJc w:val="left"/>
      <w:pPr>
        <w:ind w:left="6760" w:hanging="360"/>
      </w:pPr>
      <w:rPr>
        <w:rFonts w:ascii="Wingdings" w:hAnsi="Wingdings" w:hint="default"/>
      </w:rPr>
    </w:lvl>
  </w:abstractNum>
  <w:abstractNum w:abstractNumId="6">
    <w:nsid w:val="4BEF5F4D"/>
    <w:multiLevelType w:val="hybridMultilevel"/>
    <w:tmpl w:val="29F8666E"/>
    <w:lvl w:ilvl="0" w:tplc="0419000F">
      <w:start w:val="1"/>
      <w:numFmt w:val="decimal"/>
      <w:lvlText w:val="%1."/>
      <w:lvlJc w:val="left"/>
      <w:pPr>
        <w:tabs>
          <w:tab w:val="num" w:pos="420"/>
        </w:tabs>
        <w:ind w:left="420" w:hanging="360"/>
      </w:pPr>
    </w:lvl>
    <w:lvl w:ilvl="1" w:tplc="04190019">
      <w:start w:val="1"/>
      <w:numFmt w:val="lowerLetter"/>
      <w:lvlText w:val="%2."/>
      <w:lvlJc w:val="left"/>
      <w:pPr>
        <w:tabs>
          <w:tab w:val="num" w:pos="1140"/>
        </w:tabs>
        <w:ind w:left="11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6C434B"/>
    <w:multiLevelType w:val="hybridMultilevel"/>
    <w:tmpl w:val="D0B0869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89"/>
    <w:rsid w:val="000052F3"/>
    <w:rsid w:val="000D5443"/>
    <w:rsid w:val="00103FAC"/>
    <w:rsid w:val="00112EA9"/>
    <w:rsid w:val="002457F8"/>
    <w:rsid w:val="00271E41"/>
    <w:rsid w:val="00292ED0"/>
    <w:rsid w:val="002934CE"/>
    <w:rsid w:val="003565E4"/>
    <w:rsid w:val="003867F8"/>
    <w:rsid w:val="003D4B7A"/>
    <w:rsid w:val="003F20DE"/>
    <w:rsid w:val="003F7260"/>
    <w:rsid w:val="004345F4"/>
    <w:rsid w:val="00472053"/>
    <w:rsid w:val="004826BA"/>
    <w:rsid w:val="00504B3C"/>
    <w:rsid w:val="00520896"/>
    <w:rsid w:val="00545B08"/>
    <w:rsid w:val="005552DF"/>
    <w:rsid w:val="005C3122"/>
    <w:rsid w:val="005D5AB0"/>
    <w:rsid w:val="0061295F"/>
    <w:rsid w:val="006767B9"/>
    <w:rsid w:val="00676F0D"/>
    <w:rsid w:val="006B2E67"/>
    <w:rsid w:val="0070445A"/>
    <w:rsid w:val="007546F5"/>
    <w:rsid w:val="007842C7"/>
    <w:rsid w:val="007D29CF"/>
    <w:rsid w:val="007E0378"/>
    <w:rsid w:val="008200C2"/>
    <w:rsid w:val="0082178D"/>
    <w:rsid w:val="00876588"/>
    <w:rsid w:val="00895B6C"/>
    <w:rsid w:val="008B061D"/>
    <w:rsid w:val="008D0B3C"/>
    <w:rsid w:val="0090760E"/>
    <w:rsid w:val="00925E14"/>
    <w:rsid w:val="00941448"/>
    <w:rsid w:val="0096713B"/>
    <w:rsid w:val="00976127"/>
    <w:rsid w:val="0098045F"/>
    <w:rsid w:val="009C1722"/>
    <w:rsid w:val="00A261EE"/>
    <w:rsid w:val="00A66D92"/>
    <w:rsid w:val="00A753F7"/>
    <w:rsid w:val="00A849FF"/>
    <w:rsid w:val="00AC6613"/>
    <w:rsid w:val="00AE6344"/>
    <w:rsid w:val="00B27181"/>
    <w:rsid w:val="00B342A5"/>
    <w:rsid w:val="00B34D89"/>
    <w:rsid w:val="00B56FE6"/>
    <w:rsid w:val="00B609E0"/>
    <w:rsid w:val="00C24E67"/>
    <w:rsid w:val="00C3252E"/>
    <w:rsid w:val="00C60998"/>
    <w:rsid w:val="00C84D30"/>
    <w:rsid w:val="00CA4DAE"/>
    <w:rsid w:val="00CC2B9A"/>
    <w:rsid w:val="00CD49D0"/>
    <w:rsid w:val="00CD6660"/>
    <w:rsid w:val="00D0413A"/>
    <w:rsid w:val="00D11AAF"/>
    <w:rsid w:val="00D776D7"/>
    <w:rsid w:val="00D93DD9"/>
    <w:rsid w:val="00D96CE1"/>
    <w:rsid w:val="00F33076"/>
    <w:rsid w:val="00F37F99"/>
    <w:rsid w:val="00F42C46"/>
    <w:rsid w:val="00F4588D"/>
    <w:rsid w:val="00F6096C"/>
    <w:rsid w:val="00FE20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7A"/>
    <w:pPr>
      <w:widowControl w:val="0"/>
      <w:autoSpaceDE w:val="0"/>
      <w:autoSpaceDN w:val="0"/>
      <w:adjustRightInd w:val="0"/>
      <w:spacing w:after="0" w:line="260" w:lineRule="auto"/>
      <w:ind w:firstLine="280"/>
    </w:pPr>
    <w:rPr>
      <w:rFonts w:ascii="Times New Roman" w:eastAsia="Times New Roman" w:hAnsi="Times New Roman" w:cs="Times New Roman"/>
      <w:sz w:val="18"/>
      <w:szCs w:val="18"/>
      <w:lang w:eastAsia="ru-RU"/>
    </w:rPr>
  </w:style>
  <w:style w:type="paragraph" w:styleId="3">
    <w:name w:val="heading 3"/>
    <w:basedOn w:val="a"/>
    <w:next w:val="a"/>
    <w:link w:val="30"/>
    <w:semiHidden/>
    <w:unhideWhenUsed/>
    <w:qFormat/>
    <w:rsid w:val="00B27181"/>
    <w:pPr>
      <w:keepNext/>
      <w:widowControl/>
      <w:autoSpaceDE/>
      <w:autoSpaceDN/>
      <w:adjustRightInd/>
      <w:spacing w:line="240" w:lineRule="auto"/>
      <w:ind w:firstLine="720"/>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7181"/>
    <w:rPr>
      <w:rFonts w:ascii="Times New Roman" w:eastAsia="Times New Roman" w:hAnsi="Times New Roman" w:cs="Times New Roman"/>
      <w:sz w:val="24"/>
      <w:szCs w:val="20"/>
      <w:lang w:eastAsia="ru-RU"/>
    </w:rPr>
  </w:style>
  <w:style w:type="paragraph" w:customStyle="1" w:styleId="1">
    <w:name w:val="Абзац списка1"/>
    <w:basedOn w:val="a"/>
    <w:rsid w:val="00F6096C"/>
    <w:pPr>
      <w:widowControl/>
      <w:autoSpaceDE/>
      <w:autoSpaceDN/>
      <w:adjustRightInd/>
      <w:spacing w:after="200" w:line="276" w:lineRule="auto"/>
      <w:ind w:left="720" w:firstLine="0"/>
      <w:contextualSpacing/>
    </w:pPr>
    <w:rPr>
      <w:rFonts w:ascii="Calibri" w:hAnsi="Calibri"/>
      <w:sz w:val="22"/>
      <w:szCs w:val="22"/>
      <w:lang w:val="ru-RU" w:eastAsia="en-US"/>
    </w:rPr>
  </w:style>
  <w:style w:type="table" w:styleId="a3">
    <w:name w:val="Table Grid"/>
    <w:basedOn w:val="a1"/>
    <w:rsid w:val="00FE20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93DD9"/>
    <w:pPr>
      <w:widowControl/>
      <w:autoSpaceDE/>
      <w:autoSpaceDN/>
      <w:adjustRightInd/>
      <w:spacing w:before="150" w:after="150" w:line="240" w:lineRule="auto"/>
      <w:ind w:firstLine="0"/>
    </w:pPr>
    <w:rPr>
      <w:rFonts w:ascii="open_sansregular" w:hAnsi="open_sansregular"/>
      <w:sz w:val="24"/>
      <w:szCs w:val="24"/>
      <w:lang w:eastAsia="uk-UA"/>
    </w:rPr>
  </w:style>
  <w:style w:type="paragraph" w:styleId="a5">
    <w:name w:val="Body Text"/>
    <w:basedOn w:val="a"/>
    <w:link w:val="a6"/>
    <w:uiPriority w:val="99"/>
    <w:semiHidden/>
    <w:unhideWhenUsed/>
    <w:rsid w:val="00D93DD9"/>
    <w:pPr>
      <w:widowControl/>
      <w:autoSpaceDE/>
      <w:autoSpaceDN/>
      <w:adjustRightInd/>
      <w:spacing w:line="240" w:lineRule="auto"/>
      <w:ind w:firstLine="0"/>
      <w:jc w:val="both"/>
    </w:pPr>
    <w:rPr>
      <w:rFonts w:ascii="Times New Roman CYR" w:hAnsi="Times New Roman CYR"/>
      <w:sz w:val="28"/>
      <w:szCs w:val="20"/>
      <w:lang w:val="x-none"/>
    </w:rPr>
  </w:style>
  <w:style w:type="character" w:customStyle="1" w:styleId="a6">
    <w:name w:val="Основной текст Знак"/>
    <w:basedOn w:val="a0"/>
    <w:link w:val="a5"/>
    <w:uiPriority w:val="99"/>
    <w:semiHidden/>
    <w:rsid w:val="00D93DD9"/>
    <w:rPr>
      <w:rFonts w:ascii="Times New Roman CYR" w:eastAsia="Times New Roman" w:hAnsi="Times New Roman CYR" w:cs="Times New Roman"/>
      <w:sz w:val="28"/>
      <w:szCs w:val="20"/>
      <w:lang w:val="x-none" w:eastAsia="ru-RU"/>
    </w:rPr>
  </w:style>
  <w:style w:type="paragraph" w:styleId="a7">
    <w:name w:val="Body Text Indent"/>
    <w:basedOn w:val="a"/>
    <w:link w:val="a8"/>
    <w:uiPriority w:val="99"/>
    <w:semiHidden/>
    <w:unhideWhenUsed/>
    <w:rsid w:val="00D93DD9"/>
    <w:pPr>
      <w:widowControl/>
      <w:autoSpaceDE/>
      <w:autoSpaceDN/>
      <w:adjustRightInd/>
      <w:spacing w:line="240" w:lineRule="auto"/>
      <w:ind w:firstLine="708"/>
      <w:jc w:val="both"/>
    </w:pPr>
    <w:rPr>
      <w:sz w:val="28"/>
      <w:szCs w:val="20"/>
      <w:lang w:val="x-none"/>
    </w:rPr>
  </w:style>
  <w:style w:type="character" w:customStyle="1" w:styleId="a8">
    <w:name w:val="Основной текст с отступом Знак"/>
    <w:basedOn w:val="a0"/>
    <w:link w:val="a7"/>
    <w:uiPriority w:val="99"/>
    <w:semiHidden/>
    <w:rsid w:val="00D93DD9"/>
    <w:rPr>
      <w:rFonts w:ascii="Times New Roman" w:eastAsia="Times New Roman" w:hAnsi="Times New Roman" w:cs="Times New Roman"/>
      <w:sz w:val="28"/>
      <w:szCs w:val="20"/>
      <w:lang w:val="x-none" w:eastAsia="ru-RU"/>
    </w:rPr>
  </w:style>
  <w:style w:type="paragraph" w:styleId="a9">
    <w:name w:val="No Spacing"/>
    <w:uiPriority w:val="1"/>
    <w:qFormat/>
    <w:rsid w:val="00D93DD9"/>
    <w:pPr>
      <w:spacing w:after="0"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D93DD9"/>
    <w:pPr>
      <w:widowControl/>
      <w:autoSpaceDE/>
      <w:autoSpaceDN/>
      <w:adjustRightInd/>
      <w:spacing w:after="200" w:line="276" w:lineRule="auto"/>
      <w:ind w:left="720" w:firstLine="0"/>
      <w:contextualSpacing/>
    </w:pPr>
    <w:rPr>
      <w:rFonts w:ascii="Calibri" w:eastAsia="Calibri" w:hAnsi="Calibri"/>
      <w:sz w:val="22"/>
      <w:szCs w:val="22"/>
      <w:lang w:eastAsia="en-US"/>
    </w:rPr>
  </w:style>
  <w:style w:type="character" w:styleId="HTML">
    <w:name w:val="HTML Cite"/>
    <w:basedOn w:val="a0"/>
    <w:uiPriority w:val="99"/>
    <w:semiHidden/>
    <w:unhideWhenUsed/>
    <w:rsid w:val="00B609E0"/>
    <w:rPr>
      <w:i/>
      <w:iCs/>
    </w:rPr>
  </w:style>
  <w:style w:type="paragraph" w:styleId="ab">
    <w:name w:val="Balloon Text"/>
    <w:basedOn w:val="a"/>
    <w:link w:val="ac"/>
    <w:uiPriority w:val="99"/>
    <w:semiHidden/>
    <w:unhideWhenUsed/>
    <w:rsid w:val="0082178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178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B7A"/>
    <w:pPr>
      <w:widowControl w:val="0"/>
      <w:autoSpaceDE w:val="0"/>
      <w:autoSpaceDN w:val="0"/>
      <w:adjustRightInd w:val="0"/>
      <w:spacing w:after="0" w:line="260" w:lineRule="auto"/>
      <w:ind w:firstLine="280"/>
    </w:pPr>
    <w:rPr>
      <w:rFonts w:ascii="Times New Roman" w:eastAsia="Times New Roman" w:hAnsi="Times New Roman" w:cs="Times New Roman"/>
      <w:sz w:val="18"/>
      <w:szCs w:val="18"/>
      <w:lang w:eastAsia="ru-RU"/>
    </w:rPr>
  </w:style>
  <w:style w:type="paragraph" w:styleId="3">
    <w:name w:val="heading 3"/>
    <w:basedOn w:val="a"/>
    <w:next w:val="a"/>
    <w:link w:val="30"/>
    <w:semiHidden/>
    <w:unhideWhenUsed/>
    <w:qFormat/>
    <w:rsid w:val="00B27181"/>
    <w:pPr>
      <w:keepNext/>
      <w:widowControl/>
      <w:autoSpaceDE/>
      <w:autoSpaceDN/>
      <w:adjustRightInd/>
      <w:spacing w:line="240" w:lineRule="auto"/>
      <w:ind w:firstLine="720"/>
      <w:outlineLvl w:val="2"/>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7181"/>
    <w:rPr>
      <w:rFonts w:ascii="Times New Roman" w:eastAsia="Times New Roman" w:hAnsi="Times New Roman" w:cs="Times New Roman"/>
      <w:sz w:val="24"/>
      <w:szCs w:val="20"/>
      <w:lang w:eastAsia="ru-RU"/>
    </w:rPr>
  </w:style>
  <w:style w:type="paragraph" w:customStyle="1" w:styleId="1">
    <w:name w:val="Абзац списка1"/>
    <w:basedOn w:val="a"/>
    <w:rsid w:val="00F6096C"/>
    <w:pPr>
      <w:widowControl/>
      <w:autoSpaceDE/>
      <w:autoSpaceDN/>
      <w:adjustRightInd/>
      <w:spacing w:after="200" w:line="276" w:lineRule="auto"/>
      <w:ind w:left="720" w:firstLine="0"/>
      <w:contextualSpacing/>
    </w:pPr>
    <w:rPr>
      <w:rFonts w:ascii="Calibri" w:hAnsi="Calibri"/>
      <w:sz w:val="22"/>
      <w:szCs w:val="22"/>
      <w:lang w:val="ru-RU" w:eastAsia="en-US"/>
    </w:rPr>
  </w:style>
  <w:style w:type="table" w:styleId="a3">
    <w:name w:val="Table Grid"/>
    <w:basedOn w:val="a1"/>
    <w:rsid w:val="00FE20F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D93DD9"/>
    <w:pPr>
      <w:widowControl/>
      <w:autoSpaceDE/>
      <w:autoSpaceDN/>
      <w:adjustRightInd/>
      <w:spacing w:before="150" w:after="150" w:line="240" w:lineRule="auto"/>
      <w:ind w:firstLine="0"/>
    </w:pPr>
    <w:rPr>
      <w:rFonts w:ascii="open_sansregular" w:hAnsi="open_sansregular"/>
      <w:sz w:val="24"/>
      <w:szCs w:val="24"/>
      <w:lang w:eastAsia="uk-UA"/>
    </w:rPr>
  </w:style>
  <w:style w:type="paragraph" w:styleId="a5">
    <w:name w:val="Body Text"/>
    <w:basedOn w:val="a"/>
    <w:link w:val="a6"/>
    <w:uiPriority w:val="99"/>
    <w:semiHidden/>
    <w:unhideWhenUsed/>
    <w:rsid w:val="00D93DD9"/>
    <w:pPr>
      <w:widowControl/>
      <w:autoSpaceDE/>
      <w:autoSpaceDN/>
      <w:adjustRightInd/>
      <w:spacing w:line="240" w:lineRule="auto"/>
      <w:ind w:firstLine="0"/>
      <w:jc w:val="both"/>
    </w:pPr>
    <w:rPr>
      <w:rFonts w:ascii="Times New Roman CYR" w:hAnsi="Times New Roman CYR"/>
      <w:sz w:val="28"/>
      <w:szCs w:val="20"/>
      <w:lang w:val="x-none"/>
    </w:rPr>
  </w:style>
  <w:style w:type="character" w:customStyle="1" w:styleId="a6">
    <w:name w:val="Основной текст Знак"/>
    <w:basedOn w:val="a0"/>
    <w:link w:val="a5"/>
    <w:uiPriority w:val="99"/>
    <w:semiHidden/>
    <w:rsid w:val="00D93DD9"/>
    <w:rPr>
      <w:rFonts w:ascii="Times New Roman CYR" w:eastAsia="Times New Roman" w:hAnsi="Times New Roman CYR" w:cs="Times New Roman"/>
      <w:sz w:val="28"/>
      <w:szCs w:val="20"/>
      <w:lang w:val="x-none" w:eastAsia="ru-RU"/>
    </w:rPr>
  </w:style>
  <w:style w:type="paragraph" w:styleId="a7">
    <w:name w:val="Body Text Indent"/>
    <w:basedOn w:val="a"/>
    <w:link w:val="a8"/>
    <w:uiPriority w:val="99"/>
    <w:semiHidden/>
    <w:unhideWhenUsed/>
    <w:rsid w:val="00D93DD9"/>
    <w:pPr>
      <w:widowControl/>
      <w:autoSpaceDE/>
      <w:autoSpaceDN/>
      <w:adjustRightInd/>
      <w:spacing w:line="240" w:lineRule="auto"/>
      <w:ind w:firstLine="708"/>
      <w:jc w:val="both"/>
    </w:pPr>
    <w:rPr>
      <w:sz w:val="28"/>
      <w:szCs w:val="20"/>
      <w:lang w:val="x-none"/>
    </w:rPr>
  </w:style>
  <w:style w:type="character" w:customStyle="1" w:styleId="a8">
    <w:name w:val="Основной текст с отступом Знак"/>
    <w:basedOn w:val="a0"/>
    <w:link w:val="a7"/>
    <w:uiPriority w:val="99"/>
    <w:semiHidden/>
    <w:rsid w:val="00D93DD9"/>
    <w:rPr>
      <w:rFonts w:ascii="Times New Roman" w:eastAsia="Times New Roman" w:hAnsi="Times New Roman" w:cs="Times New Roman"/>
      <w:sz w:val="28"/>
      <w:szCs w:val="20"/>
      <w:lang w:val="x-none" w:eastAsia="ru-RU"/>
    </w:rPr>
  </w:style>
  <w:style w:type="paragraph" w:styleId="a9">
    <w:name w:val="No Spacing"/>
    <w:uiPriority w:val="1"/>
    <w:qFormat/>
    <w:rsid w:val="00D93DD9"/>
    <w:pPr>
      <w:spacing w:after="0" w:line="240" w:lineRule="auto"/>
    </w:pPr>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D93DD9"/>
    <w:pPr>
      <w:widowControl/>
      <w:autoSpaceDE/>
      <w:autoSpaceDN/>
      <w:adjustRightInd/>
      <w:spacing w:after="200" w:line="276" w:lineRule="auto"/>
      <w:ind w:left="720" w:firstLine="0"/>
      <w:contextualSpacing/>
    </w:pPr>
    <w:rPr>
      <w:rFonts w:ascii="Calibri" w:eastAsia="Calibri" w:hAnsi="Calibri"/>
      <w:sz w:val="22"/>
      <w:szCs w:val="22"/>
      <w:lang w:eastAsia="en-US"/>
    </w:rPr>
  </w:style>
  <w:style w:type="character" w:styleId="HTML">
    <w:name w:val="HTML Cite"/>
    <w:basedOn w:val="a0"/>
    <w:uiPriority w:val="99"/>
    <w:semiHidden/>
    <w:unhideWhenUsed/>
    <w:rsid w:val="00B609E0"/>
    <w:rPr>
      <w:i/>
      <w:iCs/>
    </w:rPr>
  </w:style>
  <w:style w:type="paragraph" w:styleId="ab">
    <w:name w:val="Balloon Text"/>
    <w:basedOn w:val="a"/>
    <w:link w:val="ac"/>
    <w:uiPriority w:val="99"/>
    <w:semiHidden/>
    <w:unhideWhenUsed/>
    <w:rsid w:val="0082178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8217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1375">
      <w:bodyDiv w:val="1"/>
      <w:marLeft w:val="0"/>
      <w:marRight w:val="0"/>
      <w:marTop w:val="0"/>
      <w:marBottom w:val="0"/>
      <w:divBdr>
        <w:top w:val="none" w:sz="0" w:space="0" w:color="auto"/>
        <w:left w:val="none" w:sz="0" w:space="0" w:color="auto"/>
        <w:bottom w:val="none" w:sz="0" w:space="0" w:color="auto"/>
        <w:right w:val="none" w:sz="0" w:space="0" w:color="auto"/>
      </w:divBdr>
    </w:div>
    <w:div w:id="918058060">
      <w:bodyDiv w:val="1"/>
      <w:marLeft w:val="0"/>
      <w:marRight w:val="0"/>
      <w:marTop w:val="0"/>
      <w:marBottom w:val="0"/>
      <w:divBdr>
        <w:top w:val="none" w:sz="0" w:space="0" w:color="auto"/>
        <w:left w:val="none" w:sz="0" w:space="0" w:color="auto"/>
        <w:bottom w:val="none" w:sz="0" w:space="0" w:color="auto"/>
        <w:right w:val="none" w:sz="0" w:space="0" w:color="auto"/>
      </w:divBdr>
      <w:divsChild>
        <w:div w:id="1701081825">
          <w:marLeft w:val="806"/>
          <w:marRight w:val="0"/>
          <w:marTop w:val="86"/>
          <w:marBottom w:val="0"/>
          <w:divBdr>
            <w:top w:val="none" w:sz="0" w:space="0" w:color="auto"/>
            <w:left w:val="none" w:sz="0" w:space="0" w:color="auto"/>
            <w:bottom w:val="none" w:sz="0" w:space="0" w:color="auto"/>
            <w:right w:val="none" w:sz="0" w:space="0" w:color="auto"/>
          </w:divBdr>
        </w:div>
        <w:div w:id="741296364">
          <w:marLeft w:val="806"/>
          <w:marRight w:val="0"/>
          <w:marTop w:val="86"/>
          <w:marBottom w:val="0"/>
          <w:divBdr>
            <w:top w:val="none" w:sz="0" w:space="0" w:color="auto"/>
            <w:left w:val="none" w:sz="0" w:space="0" w:color="auto"/>
            <w:bottom w:val="none" w:sz="0" w:space="0" w:color="auto"/>
            <w:right w:val="none" w:sz="0" w:space="0" w:color="auto"/>
          </w:divBdr>
        </w:div>
        <w:div w:id="1942757385">
          <w:marLeft w:val="806"/>
          <w:marRight w:val="0"/>
          <w:marTop w:val="86"/>
          <w:marBottom w:val="0"/>
          <w:divBdr>
            <w:top w:val="none" w:sz="0" w:space="0" w:color="auto"/>
            <w:left w:val="none" w:sz="0" w:space="0" w:color="auto"/>
            <w:bottom w:val="none" w:sz="0" w:space="0" w:color="auto"/>
            <w:right w:val="none" w:sz="0" w:space="0" w:color="auto"/>
          </w:divBdr>
        </w:div>
        <w:div w:id="1492521746">
          <w:marLeft w:val="806"/>
          <w:marRight w:val="0"/>
          <w:marTop w:val="86"/>
          <w:marBottom w:val="0"/>
          <w:divBdr>
            <w:top w:val="none" w:sz="0" w:space="0" w:color="auto"/>
            <w:left w:val="none" w:sz="0" w:space="0" w:color="auto"/>
            <w:bottom w:val="none" w:sz="0" w:space="0" w:color="auto"/>
            <w:right w:val="none" w:sz="0" w:space="0" w:color="auto"/>
          </w:divBdr>
        </w:div>
        <w:div w:id="863521691">
          <w:marLeft w:val="806"/>
          <w:marRight w:val="0"/>
          <w:marTop w:val="86"/>
          <w:marBottom w:val="0"/>
          <w:divBdr>
            <w:top w:val="none" w:sz="0" w:space="0" w:color="auto"/>
            <w:left w:val="none" w:sz="0" w:space="0" w:color="auto"/>
            <w:bottom w:val="none" w:sz="0" w:space="0" w:color="auto"/>
            <w:right w:val="none" w:sz="0" w:space="0" w:color="auto"/>
          </w:divBdr>
        </w:div>
        <w:div w:id="659776512">
          <w:marLeft w:val="806"/>
          <w:marRight w:val="0"/>
          <w:marTop w:val="86"/>
          <w:marBottom w:val="0"/>
          <w:divBdr>
            <w:top w:val="none" w:sz="0" w:space="0" w:color="auto"/>
            <w:left w:val="none" w:sz="0" w:space="0" w:color="auto"/>
            <w:bottom w:val="none" w:sz="0" w:space="0" w:color="auto"/>
            <w:right w:val="none" w:sz="0" w:space="0" w:color="auto"/>
          </w:divBdr>
        </w:div>
        <w:div w:id="1332027995">
          <w:marLeft w:val="806"/>
          <w:marRight w:val="0"/>
          <w:marTop w:val="86"/>
          <w:marBottom w:val="0"/>
          <w:divBdr>
            <w:top w:val="none" w:sz="0" w:space="0" w:color="auto"/>
            <w:left w:val="none" w:sz="0" w:space="0" w:color="auto"/>
            <w:bottom w:val="none" w:sz="0" w:space="0" w:color="auto"/>
            <w:right w:val="none" w:sz="0" w:space="0" w:color="auto"/>
          </w:divBdr>
        </w:div>
        <w:div w:id="685788564">
          <w:marLeft w:val="806"/>
          <w:marRight w:val="0"/>
          <w:marTop w:val="86"/>
          <w:marBottom w:val="0"/>
          <w:divBdr>
            <w:top w:val="none" w:sz="0" w:space="0" w:color="auto"/>
            <w:left w:val="none" w:sz="0" w:space="0" w:color="auto"/>
            <w:bottom w:val="none" w:sz="0" w:space="0" w:color="auto"/>
            <w:right w:val="none" w:sz="0" w:space="0" w:color="auto"/>
          </w:divBdr>
        </w:div>
      </w:divsChild>
    </w:div>
    <w:div w:id="1030881344">
      <w:bodyDiv w:val="1"/>
      <w:marLeft w:val="0"/>
      <w:marRight w:val="0"/>
      <w:marTop w:val="0"/>
      <w:marBottom w:val="0"/>
      <w:divBdr>
        <w:top w:val="none" w:sz="0" w:space="0" w:color="auto"/>
        <w:left w:val="none" w:sz="0" w:space="0" w:color="auto"/>
        <w:bottom w:val="none" w:sz="0" w:space="0" w:color="auto"/>
        <w:right w:val="none" w:sz="0" w:space="0" w:color="auto"/>
      </w:divBdr>
    </w:div>
    <w:div w:id="1139956259">
      <w:bodyDiv w:val="1"/>
      <w:marLeft w:val="0"/>
      <w:marRight w:val="0"/>
      <w:marTop w:val="0"/>
      <w:marBottom w:val="0"/>
      <w:divBdr>
        <w:top w:val="none" w:sz="0" w:space="0" w:color="auto"/>
        <w:left w:val="none" w:sz="0" w:space="0" w:color="auto"/>
        <w:bottom w:val="none" w:sz="0" w:space="0" w:color="auto"/>
        <w:right w:val="none" w:sz="0" w:space="0" w:color="auto"/>
      </w:divBdr>
    </w:div>
    <w:div w:id="1188256393">
      <w:bodyDiv w:val="1"/>
      <w:marLeft w:val="0"/>
      <w:marRight w:val="0"/>
      <w:marTop w:val="0"/>
      <w:marBottom w:val="0"/>
      <w:divBdr>
        <w:top w:val="none" w:sz="0" w:space="0" w:color="auto"/>
        <w:left w:val="none" w:sz="0" w:space="0" w:color="auto"/>
        <w:bottom w:val="none" w:sz="0" w:space="0" w:color="auto"/>
        <w:right w:val="none" w:sz="0" w:space="0" w:color="auto"/>
      </w:divBdr>
    </w:div>
    <w:div w:id="1282883659">
      <w:bodyDiv w:val="1"/>
      <w:marLeft w:val="0"/>
      <w:marRight w:val="0"/>
      <w:marTop w:val="0"/>
      <w:marBottom w:val="0"/>
      <w:divBdr>
        <w:top w:val="none" w:sz="0" w:space="0" w:color="auto"/>
        <w:left w:val="none" w:sz="0" w:space="0" w:color="auto"/>
        <w:bottom w:val="none" w:sz="0" w:space="0" w:color="auto"/>
        <w:right w:val="none" w:sz="0" w:space="0" w:color="auto"/>
      </w:divBdr>
    </w:div>
    <w:div w:id="1464420328">
      <w:bodyDiv w:val="1"/>
      <w:marLeft w:val="0"/>
      <w:marRight w:val="0"/>
      <w:marTop w:val="0"/>
      <w:marBottom w:val="0"/>
      <w:divBdr>
        <w:top w:val="none" w:sz="0" w:space="0" w:color="auto"/>
        <w:left w:val="none" w:sz="0" w:space="0" w:color="auto"/>
        <w:bottom w:val="none" w:sz="0" w:space="0" w:color="auto"/>
        <w:right w:val="none" w:sz="0" w:space="0" w:color="auto"/>
      </w:divBdr>
    </w:div>
    <w:div w:id="176784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fotour.in.ua/vyshnevsky.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A149-B5DB-456B-84A7-66157B10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7978</Words>
  <Characters>4548</Characters>
  <Application>Microsoft Office Word</Application>
  <DocSecurity>0</DocSecurity>
  <Lines>37</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49</cp:revision>
  <cp:lastPrinted>2015-10-25T11:39:00Z</cp:lastPrinted>
  <dcterms:created xsi:type="dcterms:W3CDTF">2015-10-20T15:16:00Z</dcterms:created>
  <dcterms:modified xsi:type="dcterms:W3CDTF">2015-10-25T12:00:00Z</dcterms:modified>
</cp:coreProperties>
</file>