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C2" w:rsidRDefault="005526C2" w:rsidP="005526C2">
      <w:pPr>
        <w:ind w:left="540" w:right="-464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Всеукраїнський конкурс учнівської творчості </w:t>
      </w:r>
      <w:proofErr w:type="spellStart"/>
      <w:r>
        <w:rPr>
          <w:b/>
          <w:i/>
          <w:iCs/>
          <w:sz w:val="28"/>
          <w:szCs w:val="28"/>
        </w:rPr>
        <w:t>„Об’єднаймося</w:t>
      </w:r>
      <w:proofErr w:type="spellEnd"/>
      <w:r>
        <w:rPr>
          <w:b/>
          <w:i/>
          <w:iCs/>
          <w:sz w:val="28"/>
          <w:szCs w:val="28"/>
        </w:rPr>
        <w:t xml:space="preserve"> ж, брати </w:t>
      </w:r>
      <w:proofErr w:type="spellStart"/>
      <w:r>
        <w:rPr>
          <w:b/>
          <w:i/>
          <w:iCs/>
          <w:sz w:val="28"/>
          <w:szCs w:val="28"/>
        </w:rPr>
        <w:t>мої”</w:t>
      </w:r>
      <w:proofErr w:type="spellEnd"/>
      <w:r>
        <w:rPr>
          <w:b/>
          <w:i/>
          <w:iCs/>
          <w:sz w:val="28"/>
          <w:szCs w:val="28"/>
        </w:rPr>
        <w:t xml:space="preserve"> </w:t>
      </w:r>
    </w:p>
    <w:p w:rsidR="005526C2" w:rsidRDefault="005526C2" w:rsidP="005526C2">
      <w:pPr>
        <w:ind w:left="540" w:right="-464"/>
        <w:jc w:val="both"/>
        <w:rPr>
          <w:b/>
          <w:i/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Тема конкурсу: </w:t>
      </w:r>
      <w:proofErr w:type="spellStart"/>
      <w:r>
        <w:rPr>
          <w:b/>
          <w:i/>
          <w:iCs/>
          <w:sz w:val="28"/>
          <w:szCs w:val="28"/>
        </w:rPr>
        <w:t>„Ідея</w:t>
      </w:r>
      <w:proofErr w:type="spellEnd"/>
      <w:r>
        <w:rPr>
          <w:b/>
          <w:i/>
          <w:iCs/>
          <w:sz w:val="28"/>
          <w:szCs w:val="28"/>
        </w:rPr>
        <w:t xml:space="preserve"> соборності  України: творчість Тараса Шевченка, доля українського народу, суспільства, держави, власної родини, їх сучасність і </w:t>
      </w:r>
      <w:proofErr w:type="spellStart"/>
      <w:r>
        <w:rPr>
          <w:b/>
          <w:i/>
          <w:iCs/>
          <w:sz w:val="28"/>
          <w:szCs w:val="28"/>
        </w:rPr>
        <w:t>майбуття”</w:t>
      </w:r>
      <w:proofErr w:type="spellEnd"/>
    </w:p>
    <w:p w:rsidR="005526C2" w:rsidRDefault="005526C2" w:rsidP="005526C2">
      <w:pPr>
        <w:ind w:left="540" w:right="-464"/>
        <w:jc w:val="both"/>
        <w:rPr>
          <w:b/>
          <w:i/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Номінація  </w:t>
      </w:r>
      <w:proofErr w:type="spellStart"/>
      <w:r>
        <w:rPr>
          <w:b/>
          <w:i/>
          <w:iCs/>
          <w:sz w:val="28"/>
          <w:szCs w:val="28"/>
        </w:rPr>
        <w:t>„Література”</w:t>
      </w:r>
      <w:proofErr w:type="spellEnd"/>
    </w:p>
    <w:p w:rsidR="005526C2" w:rsidRDefault="005526C2" w:rsidP="005526C2">
      <w:pPr>
        <w:ind w:left="540" w:right="-464"/>
        <w:jc w:val="both"/>
        <w:rPr>
          <w:i/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Твір:  </w:t>
      </w:r>
      <w:r>
        <w:rPr>
          <w:b/>
          <w:i/>
          <w:iCs/>
          <w:sz w:val="28"/>
          <w:szCs w:val="28"/>
        </w:rPr>
        <w:t xml:space="preserve">„ </w:t>
      </w:r>
      <w:proofErr w:type="spellStart"/>
      <w:r>
        <w:rPr>
          <w:b/>
          <w:i/>
          <w:iCs/>
          <w:sz w:val="28"/>
          <w:szCs w:val="28"/>
        </w:rPr>
        <w:t>Світе</w:t>
      </w:r>
      <w:proofErr w:type="spellEnd"/>
      <w:r>
        <w:rPr>
          <w:b/>
          <w:i/>
          <w:iCs/>
          <w:sz w:val="28"/>
          <w:szCs w:val="28"/>
        </w:rPr>
        <w:t xml:space="preserve"> тихий, краю милий,</w:t>
      </w: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Моя Україно</w:t>
      </w:r>
      <w:r>
        <w:rPr>
          <w:iCs/>
          <w:sz w:val="28"/>
          <w:szCs w:val="28"/>
        </w:rPr>
        <w:t>!”( Т. Шевченко)</w:t>
      </w: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</w:t>
      </w: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Цабенко</w:t>
      </w:r>
      <w:proofErr w:type="spellEnd"/>
      <w:r>
        <w:rPr>
          <w:b/>
          <w:sz w:val="28"/>
          <w:szCs w:val="28"/>
        </w:rPr>
        <w:t xml:space="preserve"> Сніжана Іванівна</w:t>
      </w:r>
    </w:p>
    <w:p w:rsidR="005526C2" w:rsidRDefault="005526C2" w:rsidP="005526C2">
      <w:pPr>
        <w:jc w:val="both"/>
        <w:rPr>
          <w:sz w:val="28"/>
          <w:szCs w:val="28"/>
        </w:rPr>
      </w:pPr>
    </w:p>
    <w:p w:rsidR="005526C2" w:rsidRDefault="005526C2" w:rsidP="005526C2">
      <w:pPr>
        <w:jc w:val="both"/>
        <w:rPr>
          <w:sz w:val="28"/>
          <w:szCs w:val="28"/>
        </w:rPr>
      </w:pPr>
    </w:p>
    <w:p w:rsidR="005526C2" w:rsidRDefault="005526C2" w:rsidP="005526C2">
      <w:pPr>
        <w:jc w:val="both"/>
        <w:rPr>
          <w:sz w:val="28"/>
          <w:szCs w:val="28"/>
        </w:rPr>
      </w:pPr>
    </w:p>
    <w:p w:rsidR="005526C2" w:rsidRDefault="005526C2" w:rsidP="0055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Відомості про наставника:</w:t>
      </w:r>
    </w:p>
    <w:p w:rsidR="005526C2" w:rsidRDefault="005526C2" w:rsidP="0055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Цимбалюк</w:t>
      </w:r>
      <w:proofErr w:type="spellEnd"/>
      <w:r>
        <w:rPr>
          <w:sz w:val="28"/>
          <w:szCs w:val="28"/>
        </w:rPr>
        <w:t xml:space="preserve"> Тетяна Анатоліївна</w:t>
      </w:r>
    </w:p>
    <w:p w:rsidR="005526C2" w:rsidRDefault="005526C2" w:rsidP="0055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Рік народження: 1963 </w:t>
      </w:r>
    </w:p>
    <w:p w:rsidR="005526C2" w:rsidRDefault="005526C2" w:rsidP="005526C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Учитель української мови і літератури    </w:t>
      </w: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both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center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center"/>
        <w:rPr>
          <w:iCs/>
          <w:sz w:val="28"/>
          <w:szCs w:val="28"/>
        </w:rPr>
      </w:pPr>
    </w:p>
    <w:p w:rsidR="005526C2" w:rsidRDefault="005526C2" w:rsidP="005526C2">
      <w:pPr>
        <w:ind w:left="540" w:right="-46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2006 рік</w:t>
      </w:r>
    </w:p>
    <w:p w:rsidR="005526C2" w:rsidRDefault="005526C2" w:rsidP="005526C2">
      <w:pPr>
        <w:ind w:left="540" w:right="-464"/>
        <w:jc w:val="center"/>
        <w:rPr>
          <w:iCs/>
          <w:sz w:val="28"/>
          <w:szCs w:val="28"/>
        </w:rPr>
      </w:pPr>
    </w:p>
    <w:p w:rsidR="005526C2" w:rsidRDefault="005526C2" w:rsidP="005526C2">
      <w:pPr>
        <w:spacing w:line="360" w:lineRule="auto"/>
        <w:ind w:left="540" w:right="-464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</w:t>
      </w:r>
    </w:p>
    <w:p w:rsidR="005526C2" w:rsidRDefault="005526C2" w:rsidP="005526C2">
      <w:pPr>
        <w:spacing w:line="360" w:lineRule="auto"/>
        <w:ind w:left="540" w:right="-464"/>
        <w:jc w:val="center"/>
        <w:rPr>
          <w:iCs/>
          <w:sz w:val="28"/>
          <w:szCs w:val="28"/>
          <w:lang w:val="ru-RU"/>
        </w:rPr>
      </w:pPr>
    </w:p>
    <w:p w:rsidR="005526C2" w:rsidRDefault="005526C2" w:rsidP="005526C2">
      <w:pPr>
        <w:spacing w:line="360" w:lineRule="auto"/>
        <w:ind w:left="540" w:right="-464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526C2" w:rsidRDefault="005526C2" w:rsidP="005526C2">
      <w:pPr>
        <w:spacing w:line="360" w:lineRule="auto"/>
        <w:ind w:left="540" w:right="-464"/>
        <w:jc w:val="center"/>
        <w:rPr>
          <w:iCs/>
          <w:sz w:val="28"/>
          <w:szCs w:val="28"/>
          <w:lang w:val="ru-RU"/>
        </w:rPr>
      </w:pPr>
    </w:p>
    <w:p w:rsidR="005526C2" w:rsidRDefault="005526C2" w:rsidP="005526C2">
      <w:pPr>
        <w:spacing w:line="360" w:lineRule="auto"/>
        <w:ind w:left="540" w:right="-464"/>
        <w:jc w:val="center"/>
        <w:rPr>
          <w:iCs/>
          <w:sz w:val="28"/>
          <w:szCs w:val="28"/>
          <w:lang w:val="ru-RU"/>
        </w:rPr>
      </w:pPr>
    </w:p>
    <w:p w:rsidR="005526C2" w:rsidRDefault="005526C2" w:rsidP="005526C2">
      <w:pPr>
        <w:spacing w:line="360" w:lineRule="auto"/>
        <w:ind w:left="540" w:right="-464"/>
        <w:jc w:val="center"/>
        <w:rPr>
          <w:iCs/>
          <w:sz w:val="28"/>
          <w:szCs w:val="28"/>
          <w:lang w:val="ru-RU"/>
        </w:rPr>
      </w:pPr>
    </w:p>
    <w:p w:rsidR="005526C2" w:rsidRDefault="005526C2" w:rsidP="005526C2">
      <w:pPr>
        <w:spacing w:line="360" w:lineRule="auto"/>
        <w:ind w:left="540" w:right="-464"/>
        <w:jc w:val="right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        </w:t>
      </w:r>
      <w:r>
        <w:rPr>
          <w:iCs/>
          <w:sz w:val="28"/>
          <w:szCs w:val="28"/>
        </w:rPr>
        <w:t>Україна — рідна наша мати,</w:t>
      </w:r>
    </w:p>
    <w:p w:rsidR="005526C2" w:rsidRDefault="005526C2" w:rsidP="005526C2">
      <w:pPr>
        <w:spacing w:line="360" w:lineRule="auto"/>
        <w:ind w:left="540" w:right="-46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Силу нам дає пророк Тарас,</w:t>
      </w:r>
    </w:p>
    <w:p w:rsidR="005526C2" w:rsidRDefault="005526C2" w:rsidP="005526C2">
      <w:pPr>
        <w:spacing w:line="360" w:lineRule="auto"/>
        <w:ind w:left="540" w:right="-46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Нас багато, нас не подолати,</w:t>
      </w:r>
    </w:p>
    <w:p w:rsidR="005526C2" w:rsidRDefault="005526C2" w:rsidP="005526C2">
      <w:pPr>
        <w:spacing w:line="360" w:lineRule="auto"/>
        <w:ind w:left="540" w:right="-46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На рабів не обернути нас!</w:t>
      </w:r>
    </w:p>
    <w:p w:rsidR="005526C2" w:rsidRDefault="005526C2" w:rsidP="005526C2">
      <w:pPr>
        <w:spacing w:line="360" w:lineRule="auto"/>
        <w:ind w:left="540" w:right="-46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Д. Павличко</w:t>
      </w:r>
    </w:p>
    <w:p w:rsidR="005526C2" w:rsidRDefault="005526C2" w:rsidP="005526C2">
      <w:pPr>
        <w:ind w:left="540" w:right="-464"/>
        <w:jc w:val="center"/>
        <w:rPr>
          <w:iCs/>
          <w:sz w:val="28"/>
          <w:szCs w:val="28"/>
        </w:rPr>
      </w:pP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Вечоріє... Ось на небі з’явилась перша вечірня зіронька, потім друга, третя... Надворі стиха падає сніжок. Тепло і затишно мені у своїй оселі. Схиляюсь над сторінками Шевченкового </w:t>
      </w:r>
      <w:proofErr w:type="spellStart"/>
      <w:r>
        <w:rPr>
          <w:sz w:val="28"/>
          <w:szCs w:val="28"/>
        </w:rPr>
        <w:t>„Кобзаря”</w:t>
      </w:r>
      <w:proofErr w:type="spellEnd"/>
      <w:r>
        <w:rPr>
          <w:sz w:val="28"/>
          <w:szCs w:val="28"/>
        </w:rPr>
        <w:t xml:space="preserve">, вчитуючись у безсмертні рядки, і переді мною виникають образи козацьких ватажків, гайдамаків, нещасної Катерини, наймички Ганни...  </w:t>
      </w:r>
    </w:p>
    <w:p w:rsidR="005526C2" w:rsidRDefault="005526C2" w:rsidP="005526C2">
      <w:pPr>
        <w:spacing w:line="360" w:lineRule="auto"/>
        <w:ind w:left="540" w:right="-4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Зоре моя </w:t>
      </w:r>
      <w:proofErr w:type="spellStart"/>
      <w:r>
        <w:rPr>
          <w:sz w:val="28"/>
          <w:szCs w:val="28"/>
        </w:rPr>
        <w:t>вечірняя</w:t>
      </w:r>
      <w:proofErr w:type="spellEnd"/>
      <w:r>
        <w:rPr>
          <w:sz w:val="28"/>
          <w:szCs w:val="28"/>
        </w:rPr>
        <w:t>,</w:t>
      </w:r>
    </w:p>
    <w:p w:rsidR="005526C2" w:rsidRDefault="005526C2" w:rsidP="005526C2">
      <w:pPr>
        <w:spacing w:line="360" w:lineRule="auto"/>
        <w:ind w:left="540" w:right="-464"/>
        <w:jc w:val="center"/>
        <w:rPr>
          <w:sz w:val="28"/>
          <w:szCs w:val="28"/>
        </w:rPr>
      </w:pPr>
      <w:r>
        <w:rPr>
          <w:sz w:val="28"/>
          <w:szCs w:val="28"/>
        </w:rPr>
        <w:t>Зійди над горою.</w:t>
      </w:r>
    </w:p>
    <w:p w:rsidR="005526C2" w:rsidRDefault="005526C2" w:rsidP="005526C2">
      <w:pPr>
        <w:spacing w:line="360" w:lineRule="auto"/>
        <w:ind w:left="540" w:right="-46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Поговорим</w:t>
      </w:r>
      <w:proofErr w:type="spellEnd"/>
      <w:r>
        <w:rPr>
          <w:sz w:val="28"/>
          <w:szCs w:val="28"/>
        </w:rPr>
        <w:t xml:space="preserve"> тихесенько</w:t>
      </w:r>
    </w:p>
    <w:p w:rsidR="005526C2" w:rsidRDefault="005526C2" w:rsidP="005526C2">
      <w:pPr>
        <w:spacing w:line="360" w:lineRule="auto"/>
        <w:ind w:left="540" w:right="-464"/>
        <w:jc w:val="center"/>
        <w:rPr>
          <w:sz w:val="28"/>
          <w:szCs w:val="28"/>
        </w:rPr>
      </w:pPr>
      <w:r>
        <w:rPr>
          <w:sz w:val="28"/>
          <w:szCs w:val="28"/>
        </w:rPr>
        <w:t>В неволі з тобою...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Згадались рядки відомого ще з малих літ вірша, та й  так захотілось  і мені  поговорити із зіронькою про долю нашу вкраїнську, про той час, коли жив Тарас. Може,  це  та зіронька, до якої звертався великий поет, сумуючи за Україною в неволі, може,  це  вона висвітлювала йому життєву дорогу і допомагала вижити в скрутну хвилину, може, це їй Тарас відкривав свої мрії, гірко страждаючи про долю Батьківщини...  То про яку Україну  він мріяв, а яку бачив? Це образ </w:t>
      </w:r>
      <w:proofErr w:type="spellStart"/>
      <w:r>
        <w:rPr>
          <w:sz w:val="28"/>
          <w:szCs w:val="28"/>
        </w:rPr>
        <w:t>України-дому</w:t>
      </w:r>
      <w:proofErr w:type="spellEnd"/>
      <w:r>
        <w:rPr>
          <w:sz w:val="28"/>
          <w:szCs w:val="28"/>
        </w:rPr>
        <w:t xml:space="preserve">,  затишного і щасливого, де всім добре, і образ </w:t>
      </w:r>
      <w:proofErr w:type="spellStart"/>
      <w:r>
        <w:rPr>
          <w:sz w:val="28"/>
          <w:szCs w:val="28"/>
        </w:rPr>
        <w:t>України—„покинутого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дому”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„поруйнованого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дому”</w:t>
      </w:r>
      <w:proofErr w:type="spellEnd"/>
      <w:r>
        <w:rPr>
          <w:sz w:val="28"/>
          <w:szCs w:val="28"/>
        </w:rPr>
        <w:t xml:space="preserve">.    Образ України ідеальної : де живе </w:t>
      </w:r>
      <w:proofErr w:type="spellStart"/>
      <w:r>
        <w:rPr>
          <w:sz w:val="28"/>
          <w:szCs w:val="28"/>
        </w:rPr>
        <w:t>„сім’я</w:t>
      </w:r>
      <w:proofErr w:type="spellEnd"/>
      <w:r>
        <w:rPr>
          <w:sz w:val="28"/>
          <w:szCs w:val="28"/>
        </w:rPr>
        <w:t xml:space="preserve"> вольна, </w:t>
      </w:r>
      <w:proofErr w:type="spellStart"/>
      <w:r>
        <w:rPr>
          <w:sz w:val="28"/>
          <w:szCs w:val="28"/>
        </w:rPr>
        <w:t>нова”</w:t>
      </w:r>
      <w:proofErr w:type="spellEnd"/>
      <w:r>
        <w:rPr>
          <w:sz w:val="28"/>
          <w:szCs w:val="28"/>
        </w:rPr>
        <w:t xml:space="preserve">, де брат з братом обнялися, в якій </w:t>
      </w:r>
      <w:proofErr w:type="spellStart"/>
      <w:r>
        <w:rPr>
          <w:sz w:val="28"/>
          <w:szCs w:val="28"/>
        </w:rPr>
        <w:t>„світ</w:t>
      </w:r>
      <w:proofErr w:type="spellEnd"/>
      <w:r>
        <w:rPr>
          <w:sz w:val="28"/>
          <w:szCs w:val="28"/>
        </w:rPr>
        <w:t xml:space="preserve"> ясний, невечірній  </w:t>
      </w:r>
      <w:proofErr w:type="spellStart"/>
      <w:r>
        <w:rPr>
          <w:sz w:val="28"/>
          <w:szCs w:val="28"/>
        </w:rPr>
        <w:t>засіяє”</w:t>
      </w:r>
      <w:proofErr w:type="spellEnd"/>
      <w:r>
        <w:rPr>
          <w:sz w:val="28"/>
          <w:szCs w:val="28"/>
        </w:rPr>
        <w:t xml:space="preserve">,  а мати Україна пригорне своїх синів, захистить від злого і зрадіє, бо хата не порожня, а з господарями,— такою </w:t>
      </w:r>
      <w:r>
        <w:rPr>
          <w:sz w:val="28"/>
          <w:szCs w:val="28"/>
        </w:rPr>
        <w:lastRenderedPageBreak/>
        <w:t xml:space="preserve">бачить великий поет нашу Батьківщину-матір. А у вірші </w:t>
      </w:r>
      <w:proofErr w:type="spellStart"/>
      <w:r>
        <w:rPr>
          <w:sz w:val="28"/>
          <w:szCs w:val="28"/>
        </w:rPr>
        <w:t>„Садок</w:t>
      </w:r>
      <w:proofErr w:type="spellEnd"/>
      <w:r>
        <w:rPr>
          <w:sz w:val="28"/>
          <w:szCs w:val="28"/>
        </w:rPr>
        <w:t xml:space="preserve"> вишневий коло </w:t>
      </w:r>
      <w:proofErr w:type="spellStart"/>
      <w:r>
        <w:rPr>
          <w:sz w:val="28"/>
          <w:szCs w:val="28"/>
        </w:rPr>
        <w:t>хати”</w:t>
      </w:r>
      <w:proofErr w:type="spellEnd"/>
      <w:r>
        <w:rPr>
          <w:sz w:val="28"/>
          <w:szCs w:val="28"/>
        </w:rPr>
        <w:t xml:space="preserve">   образ ідеальної України постає через вишневий сад, спів дівчат, багатої щасливої сім’ї, вечірню зіроньку, соловейка, маленьких діточок.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Вистраждані мрії поета не загинули, а, навпаки, втілились у життя.                                                                                           </w:t>
      </w:r>
    </w:p>
    <w:p w:rsidR="005526C2" w:rsidRDefault="005526C2" w:rsidP="005526C2">
      <w:pPr>
        <w:spacing w:line="360" w:lineRule="auto"/>
        <w:ind w:left="540" w:right="-46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Український народ підтвердив єднання, прагнення до волі у 2004 році.  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Мої батьки і я також вклали часточку до заповітних мрій поета.  У зимові дні 2004 року ми були і серцем, і розумом з людьми з Майдану.  Ми відчували, що Україна є, український народ є, а козацька воля прокинулась і згуртувала нас в одну велику  сім’ю,  її не приспали </w:t>
      </w:r>
      <w:proofErr w:type="spellStart"/>
      <w:r>
        <w:rPr>
          <w:sz w:val="28"/>
          <w:szCs w:val="28"/>
        </w:rPr>
        <w:t>„злії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люди”</w:t>
      </w:r>
      <w:proofErr w:type="spellEnd"/>
      <w:r>
        <w:rPr>
          <w:sz w:val="28"/>
          <w:szCs w:val="28"/>
        </w:rPr>
        <w:t>. Тож ми можемо з гордістю сказати, що не про нас уже рядки: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І не пом’яне батько з сином,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Не скаже синові:  </w:t>
      </w:r>
      <w:proofErr w:type="spellStart"/>
      <w:r>
        <w:rPr>
          <w:sz w:val="28"/>
          <w:szCs w:val="28"/>
        </w:rPr>
        <w:t>„Молись</w:t>
      </w:r>
      <w:proofErr w:type="spellEnd"/>
      <w:r>
        <w:rPr>
          <w:sz w:val="28"/>
          <w:szCs w:val="28"/>
        </w:rPr>
        <w:t>.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Молися, сину, за Вкраїну,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Його замучили </w:t>
      </w:r>
      <w:proofErr w:type="spellStart"/>
      <w:r>
        <w:rPr>
          <w:sz w:val="28"/>
          <w:szCs w:val="28"/>
        </w:rPr>
        <w:t>колись”</w:t>
      </w:r>
      <w:proofErr w:type="spellEnd"/>
      <w:r>
        <w:rPr>
          <w:sz w:val="28"/>
          <w:szCs w:val="28"/>
        </w:rPr>
        <w:t xml:space="preserve">.  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Ось так, Тарасе,  твоя поезія давно стала найважливішим і нетлінним складником духовного єства українського народу. Через роки актуально звучать твої  слова: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...Свою Україну любіть,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Любіть її...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люте, 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останню </w:t>
      </w:r>
      <w:proofErr w:type="spellStart"/>
      <w:r>
        <w:rPr>
          <w:sz w:val="28"/>
          <w:szCs w:val="28"/>
        </w:rPr>
        <w:t>тяжкую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минуту</w:t>
      </w:r>
      <w:proofErr w:type="spellEnd"/>
      <w:r>
        <w:rPr>
          <w:sz w:val="28"/>
          <w:szCs w:val="28"/>
        </w:rPr>
        <w:t>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 неї Господа моліть.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Драматична історія України, її героїчне і сумне минуле надихало поета і було одним із живодайних джерел його натхнення, а головним героєм в українській історії поет вбачав сам український народ, який не раз повставав і ще мав постати проти ворогів, за правду і волю.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Тарас </w:t>
      </w:r>
      <w:proofErr w:type="spellStart"/>
      <w:r>
        <w:rPr>
          <w:sz w:val="28"/>
          <w:szCs w:val="28"/>
        </w:rPr>
        <w:t>Шевченко—це</w:t>
      </w:r>
      <w:proofErr w:type="spellEnd"/>
      <w:r>
        <w:rPr>
          <w:sz w:val="28"/>
          <w:szCs w:val="28"/>
        </w:rPr>
        <w:t xml:space="preserve"> велика людина, видатна, бо чому ж так боялося його російське  самодержавство? Усякий ворог українського народу хотів розтлити його душу, оволодіти серцем, знищити. Та Шевченко пробудив в </w:t>
      </w:r>
      <w:r>
        <w:rPr>
          <w:sz w:val="28"/>
          <w:szCs w:val="28"/>
        </w:rPr>
        <w:lastRenderedPageBreak/>
        <w:t xml:space="preserve">українському народові національну ідею, самоусвідомлення, національну гідність, та любов до України.  Синівська любов до рідної землі диктувала йому слова </w:t>
      </w:r>
      <w:proofErr w:type="spellStart"/>
      <w:r>
        <w:rPr>
          <w:sz w:val="28"/>
          <w:szCs w:val="28"/>
        </w:rPr>
        <w:t>„Заповіту”</w:t>
      </w:r>
      <w:proofErr w:type="spellEnd"/>
      <w:r>
        <w:rPr>
          <w:sz w:val="28"/>
          <w:szCs w:val="28"/>
        </w:rPr>
        <w:t xml:space="preserve"> в 1845 році:                                                          Як умру, то поховайте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Мене на могилі,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Серед степу широкого,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Вкраїні милій.</w:t>
      </w:r>
    </w:p>
    <w:p w:rsidR="005526C2" w:rsidRDefault="005526C2" w:rsidP="005526C2">
      <w:pPr>
        <w:spacing w:line="360" w:lineRule="auto"/>
        <w:ind w:left="540" w:right="-46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де б не бував великий митець, він скрізь   і  завжди пам’ятав про красу рідної землі.      То  в Петербурзі  перед ним постає картина природи України: „... Дніпр широкий, Сердитий вітер </w:t>
      </w:r>
      <w:proofErr w:type="spellStart"/>
      <w:r>
        <w:rPr>
          <w:sz w:val="28"/>
          <w:szCs w:val="28"/>
        </w:rPr>
        <w:t>завива</w:t>
      </w:r>
      <w:proofErr w:type="spellEnd"/>
      <w:r>
        <w:rPr>
          <w:sz w:val="28"/>
          <w:szCs w:val="28"/>
        </w:rPr>
        <w:t xml:space="preserve">, Додолу верби гне високі, Горами хвилю </w:t>
      </w:r>
      <w:proofErr w:type="spellStart"/>
      <w:r>
        <w:rPr>
          <w:sz w:val="28"/>
          <w:szCs w:val="28"/>
        </w:rPr>
        <w:t>підійма”</w:t>
      </w:r>
      <w:proofErr w:type="spellEnd"/>
      <w:r>
        <w:rPr>
          <w:sz w:val="28"/>
          <w:szCs w:val="28"/>
        </w:rPr>
        <w:t xml:space="preserve">, то в Орських степах народжуються рядки вірша   „І виріс ч на </w:t>
      </w:r>
      <w:proofErr w:type="spellStart"/>
      <w:r>
        <w:rPr>
          <w:sz w:val="28"/>
          <w:szCs w:val="28"/>
        </w:rPr>
        <w:t>чужині”</w:t>
      </w:r>
      <w:proofErr w:type="spellEnd"/>
      <w:r>
        <w:rPr>
          <w:sz w:val="28"/>
          <w:szCs w:val="28"/>
        </w:rPr>
        <w:t>, в якому поет-засланець пише: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І виріс я на чужині,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І сивію в чужому краї: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 одинокому мені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Здається—кращого</w:t>
      </w:r>
      <w:proofErr w:type="spellEnd"/>
      <w:r>
        <w:rPr>
          <w:sz w:val="28"/>
          <w:szCs w:val="28"/>
        </w:rPr>
        <w:t xml:space="preserve"> немає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Нічого в Бога, як Дніпро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Та наша </w:t>
      </w:r>
      <w:proofErr w:type="spellStart"/>
      <w:r>
        <w:rPr>
          <w:sz w:val="28"/>
          <w:szCs w:val="28"/>
        </w:rPr>
        <w:t>славная</w:t>
      </w:r>
      <w:proofErr w:type="spellEnd"/>
      <w:r>
        <w:rPr>
          <w:sz w:val="28"/>
          <w:szCs w:val="28"/>
        </w:rPr>
        <w:t xml:space="preserve"> країна...  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Думками, помислами, спогадами витає поет понад </w:t>
      </w:r>
      <w:proofErr w:type="spellStart"/>
      <w:r>
        <w:rPr>
          <w:sz w:val="28"/>
          <w:szCs w:val="28"/>
        </w:rPr>
        <w:t>Україною—він</w:t>
      </w:r>
      <w:proofErr w:type="spellEnd"/>
      <w:r>
        <w:rPr>
          <w:sz w:val="28"/>
          <w:szCs w:val="28"/>
        </w:rPr>
        <w:t xml:space="preserve"> часточка свого народу, його історії.  І зараз з нами слово Кобзареве, бо й воно стало пророчим:    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...</w:t>
      </w:r>
      <w:proofErr w:type="spellStart"/>
      <w:r>
        <w:rPr>
          <w:sz w:val="28"/>
          <w:szCs w:val="28"/>
        </w:rPr>
        <w:t>Врага</w:t>
      </w:r>
      <w:proofErr w:type="spellEnd"/>
      <w:r>
        <w:rPr>
          <w:sz w:val="28"/>
          <w:szCs w:val="28"/>
        </w:rPr>
        <w:t xml:space="preserve"> не буде, супостата,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 буде син, і буде мати,</w:t>
      </w:r>
    </w:p>
    <w:p w:rsidR="005526C2" w:rsidRDefault="005526C2" w:rsidP="005526C2">
      <w:pPr>
        <w:spacing w:line="360" w:lineRule="auto"/>
        <w:ind w:left="540"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І будуть  </w:t>
      </w:r>
      <w:proofErr w:type="spellStart"/>
      <w:r>
        <w:rPr>
          <w:sz w:val="28"/>
          <w:szCs w:val="28"/>
        </w:rPr>
        <w:t>люде</w:t>
      </w:r>
      <w:proofErr w:type="spellEnd"/>
      <w:r>
        <w:rPr>
          <w:sz w:val="28"/>
          <w:szCs w:val="28"/>
        </w:rPr>
        <w:t xml:space="preserve"> на землі...</w:t>
      </w:r>
    </w:p>
    <w:p w:rsidR="005526C2" w:rsidRDefault="005526C2" w:rsidP="005526C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горджуся своїм народом  і пишаюся тим, що я українка.  Для мене      </w:t>
      </w:r>
      <w:proofErr w:type="spellStart"/>
      <w:r>
        <w:rPr>
          <w:sz w:val="28"/>
          <w:szCs w:val="28"/>
        </w:rPr>
        <w:t>Україна—це</w:t>
      </w:r>
      <w:proofErr w:type="spellEnd"/>
      <w:r>
        <w:rPr>
          <w:sz w:val="28"/>
          <w:szCs w:val="28"/>
        </w:rPr>
        <w:t xml:space="preserve"> вільний дім, у якому наш </w:t>
      </w:r>
      <w:proofErr w:type="spellStart"/>
      <w:r>
        <w:rPr>
          <w:sz w:val="28"/>
          <w:szCs w:val="28"/>
        </w:rPr>
        <w:t>народ—</w:t>
      </w:r>
      <w:proofErr w:type="spellEnd"/>
      <w:r>
        <w:rPr>
          <w:sz w:val="28"/>
          <w:szCs w:val="28"/>
        </w:rPr>
        <w:t xml:space="preserve"> господар,  а в  домі звучить рідна мова. А коли ми навчимося так самовіддано й щиро любити нашу рідну Україну, як любив її Тарас, тоді  бути нашій </w:t>
      </w:r>
      <w:r>
        <w:rPr>
          <w:sz w:val="28"/>
          <w:szCs w:val="28"/>
        </w:rPr>
        <w:lastRenderedPageBreak/>
        <w:t xml:space="preserve">Батьківщині квітучим краєм, а кожній трудящій людині-справді щасливою.   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Хто сказав, що немає вільної України?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Відколи її такою уявив собі Шевченко,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Відколи її такою заповів нам Шевченко,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Вільна Україна існує в минулому,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Вільна Україна кличе з майбутнього,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Вільна Україна восторжествує</w:t>
      </w:r>
    </w:p>
    <w:p w:rsidR="005526C2" w:rsidRDefault="005526C2" w:rsidP="005526C2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На нашій — не своїй землі.</w:t>
      </w:r>
    </w:p>
    <w:p w:rsidR="005526C2" w:rsidRDefault="005526C2" w:rsidP="005526C2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Вона стане нездоланною </w:t>
      </w:r>
      <w:proofErr w:type="spellStart"/>
      <w:r>
        <w:rPr>
          <w:sz w:val="28"/>
          <w:szCs w:val="28"/>
        </w:rPr>
        <w:t>„ніким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ніколи”</w:t>
      </w:r>
      <w:proofErr w:type="spellEnd"/>
      <w:r>
        <w:rPr>
          <w:sz w:val="28"/>
          <w:szCs w:val="28"/>
        </w:rPr>
        <w:t>.</w:t>
      </w: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526C2"/>
    <w:rsid w:val="005526C2"/>
    <w:rsid w:val="005B47A6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2017-10-12T18:04:00Z</dcterms:created>
  <dcterms:modified xsi:type="dcterms:W3CDTF">2017-10-12T18:06:00Z</dcterms:modified>
</cp:coreProperties>
</file>